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3BBAC" w14:textId="77777777" w:rsidR="00B83AEA" w:rsidRPr="00E157B3" w:rsidRDefault="00B83AEA" w:rsidP="00B83AEA">
      <w:pPr>
        <w:shd w:val="clear" w:color="auto" w:fill="FFFFFF"/>
        <w:spacing w:after="0" w:line="240" w:lineRule="auto"/>
        <w:jc w:val="right"/>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z w:val="24"/>
          <w:szCs w:val="24"/>
          <w:shd w:val="clear" w:color="auto" w:fill="FFFFFF"/>
          <w:lang w:val="kk-KZ"/>
        </w:rPr>
        <w:t>Ғылыми атақтар</w:t>
      </w:r>
      <w:r w:rsidRPr="00E157B3">
        <w:rPr>
          <w:rFonts w:ascii="Times New Roman" w:hAnsi="Times New Roman" w:cs="Times New Roman"/>
          <w:color w:val="000000"/>
          <w:sz w:val="24"/>
          <w:szCs w:val="24"/>
          <w:lang w:val="kk-KZ"/>
        </w:rPr>
        <w:br/>
      </w:r>
      <w:r w:rsidRPr="00E157B3">
        <w:rPr>
          <w:rFonts w:ascii="Times New Roman" w:hAnsi="Times New Roman" w:cs="Times New Roman"/>
          <w:color w:val="000000"/>
          <w:sz w:val="24"/>
          <w:szCs w:val="24"/>
          <w:shd w:val="clear" w:color="auto" w:fill="FFFFFF"/>
          <w:lang w:val="kk-KZ"/>
        </w:rPr>
        <w:t>қауымдастырылған</w:t>
      </w:r>
      <w:r w:rsidRPr="00E157B3">
        <w:rPr>
          <w:rFonts w:ascii="Times New Roman" w:hAnsi="Times New Roman" w:cs="Times New Roman"/>
          <w:color w:val="000000"/>
          <w:sz w:val="24"/>
          <w:szCs w:val="24"/>
          <w:lang w:val="kk-KZ"/>
        </w:rPr>
        <w:br/>
      </w:r>
      <w:r w:rsidRPr="00E157B3">
        <w:rPr>
          <w:rFonts w:ascii="Times New Roman" w:hAnsi="Times New Roman" w:cs="Times New Roman"/>
          <w:color w:val="000000"/>
          <w:sz w:val="24"/>
          <w:szCs w:val="24"/>
          <w:shd w:val="clear" w:color="auto" w:fill="FFFFFF"/>
          <w:lang w:val="kk-KZ"/>
        </w:rPr>
        <w:t>профессор (доцент),</w:t>
      </w:r>
      <w:r w:rsidRPr="00E157B3">
        <w:rPr>
          <w:rFonts w:ascii="Times New Roman" w:hAnsi="Times New Roman" w:cs="Times New Roman"/>
          <w:color w:val="000000"/>
          <w:sz w:val="24"/>
          <w:szCs w:val="24"/>
          <w:lang w:val="kk-KZ"/>
        </w:rPr>
        <w:br/>
      </w:r>
      <w:r w:rsidRPr="00E157B3">
        <w:rPr>
          <w:rFonts w:ascii="Times New Roman" w:hAnsi="Times New Roman" w:cs="Times New Roman"/>
          <w:color w:val="000000"/>
          <w:sz w:val="24"/>
          <w:szCs w:val="24"/>
          <w:shd w:val="clear" w:color="auto" w:fill="FFFFFF"/>
          <w:lang w:val="kk-KZ"/>
        </w:rPr>
        <w:t>профессор) беру ережесіне</w:t>
      </w:r>
      <w:r w:rsidRPr="00E157B3">
        <w:rPr>
          <w:rFonts w:ascii="Times New Roman" w:hAnsi="Times New Roman" w:cs="Times New Roman"/>
          <w:color w:val="000000"/>
          <w:sz w:val="24"/>
          <w:szCs w:val="24"/>
          <w:lang w:val="kk-KZ"/>
        </w:rPr>
        <w:br/>
      </w:r>
      <w:r w:rsidRPr="00E157B3">
        <w:rPr>
          <w:rFonts w:ascii="Times New Roman" w:hAnsi="Times New Roman" w:cs="Times New Roman"/>
          <w:b/>
          <w:color w:val="000000"/>
          <w:sz w:val="24"/>
          <w:szCs w:val="24"/>
          <w:shd w:val="clear" w:color="auto" w:fill="FFFFFF"/>
          <w:lang w:val="kk-KZ"/>
        </w:rPr>
        <w:t>1-қосымша</w:t>
      </w:r>
      <w:r w:rsidRPr="00E157B3">
        <w:rPr>
          <w:rFonts w:ascii="Times New Roman" w:hAnsi="Times New Roman" w:cs="Times New Roman"/>
          <w:color w:val="000000"/>
          <w:sz w:val="24"/>
          <w:szCs w:val="24"/>
          <w:lang w:val="kk-KZ"/>
        </w:rPr>
        <w:br/>
      </w:r>
    </w:p>
    <w:p w14:paraId="16E3BBAD" w14:textId="77777777" w:rsidR="00B83AEA" w:rsidRPr="00E157B3" w:rsidRDefault="00B83AEA"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B0" w14:textId="447B8B09" w:rsidR="003E40F1" w:rsidRPr="00E157B3" w:rsidRDefault="00971EC0" w:rsidP="00971EC0">
      <w:pPr>
        <w:shd w:val="clear" w:color="auto" w:fill="FFFFFF"/>
        <w:spacing w:after="0" w:line="240" w:lineRule="auto"/>
        <w:jc w:val="center"/>
        <w:textAlignment w:val="baseline"/>
        <w:rPr>
          <w:rFonts w:ascii="Times New Roman" w:eastAsia="Times New Roman" w:hAnsi="Times New Roman" w:cs="Times New Roman"/>
          <w:b/>
          <w:bCs/>
          <w:sz w:val="24"/>
          <w:szCs w:val="24"/>
          <w:lang w:val="kk-KZ" w:eastAsia="ru-RU"/>
        </w:rPr>
      </w:pPr>
      <w:r w:rsidRPr="00E157B3">
        <w:rPr>
          <w:rFonts w:ascii="Times New Roman" w:eastAsia="Times New Roman" w:hAnsi="Times New Roman" w:cs="Times New Roman"/>
          <w:b/>
          <w:bCs/>
          <w:sz w:val="24"/>
          <w:szCs w:val="24"/>
          <w:lang w:val="kk-KZ" w:eastAsia="ru-RU"/>
        </w:rPr>
        <w:t xml:space="preserve">60200 – Тіл және әдебиет </w:t>
      </w:r>
      <w:r w:rsidR="006C24ED" w:rsidRPr="00E157B3">
        <w:rPr>
          <w:rFonts w:ascii="Times New Roman" w:eastAsia="Times New Roman" w:hAnsi="Times New Roman" w:cs="Times New Roman"/>
          <w:b/>
          <w:color w:val="000000"/>
          <w:spacing w:val="2"/>
          <w:sz w:val="24"/>
          <w:szCs w:val="24"/>
          <w:lang w:val="kk-KZ" w:eastAsia="ru-RU"/>
        </w:rPr>
        <w:t>(мамандықтың коды және атауы</w:t>
      </w:r>
      <w:r w:rsidR="003E40F1" w:rsidRPr="00E157B3">
        <w:rPr>
          <w:rFonts w:ascii="Times New Roman" w:eastAsia="Times New Roman" w:hAnsi="Times New Roman" w:cs="Times New Roman"/>
          <w:b/>
          <w:color w:val="000000"/>
          <w:spacing w:val="2"/>
          <w:sz w:val="24"/>
          <w:szCs w:val="24"/>
          <w:lang w:val="kk-KZ" w:eastAsia="ru-RU"/>
        </w:rPr>
        <w:t>)</w:t>
      </w:r>
    </w:p>
    <w:p w14:paraId="6F0D592A" w14:textId="77777777" w:rsidR="00287968" w:rsidRPr="00E157B3" w:rsidRDefault="00141ED3" w:rsidP="00114DA1">
      <w:pPr>
        <w:shd w:val="clear" w:color="auto" w:fill="FFFFFF"/>
        <w:spacing w:after="0" w:line="240" w:lineRule="auto"/>
        <w:jc w:val="center"/>
        <w:textAlignment w:val="baseline"/>
        <w:rPr>
          <w:rFonts w:ascii="Times New Roman" w:hAnsi="Times New Roman" w:cs="Times New Roman"/>
          <w:b/>
          <w:sz w:val="24"/>
          <w:szCs w:val="24"/>
          <w:lang w:val="kk-KZ"/>
        </w:rPr>
      </w:pPr>
      <w:r w:rsidRPr="00E157B3">
        <w:rPr>
          <w:rFonts w:ascii="Times New Roman" w:hAnsi="Times New Roman" w:cs="Times New Roman"/>
          <w:b/>
          <w:sz w:val="24"/>
          <w:szCs w:val="24"/>
          <w:lang w:val="kk-KZ"/>
        </w:rPr>
        <w:t xml:space="preserve">қауымдастырылған профессор (доцент) </w:t>
      </w:r>
    </w:p>
    <w:p w14:paraId="16E3BBB2" w14:textId="12A267B0" w:rsidR="002577D1" w:rsidRPr="00E157B3" w:rsidRDefault="00141ED3" w:rsidP="00287968">
      <w:pPr>
        <w:shd w:val="clear" w:color="auto" w:fill="FFFFFF"/>
        <w:spacing w:after="0" w:line="240" w:lineRule="auto"/>
        <w:jc w:val="center"/>
        <w:textAlignment w:val="baseline"/>
        <w:rPr>
          <w:rFonts w:ascii="Times New Roman" w:eastAsia="Times New Roman" w:hAnsi="Times New Roman" w:cs="Times New Roman"/>
          <w:b/>
          <w:color w:val="000000"/>
          <w:spacing w:val="2"/>
          <w:sz w:val="24"/>
          <w:szCs w:val="24"/>
          <w:u w:val="single"/>
          <w:lang w:val="kk-KZ" w:eastAsia="ru-RU"/>
        </w:rPr>
      </w:pPr>
      <w:r w:rsidRPr="00E157B3">
        <w:rPr>
          <w:rFonts w:ascii="Times New Roman" w:eastAsia="Times New Roman" w:hAnsi="Times New Roman" w:cs="Times New Roman"/>
          <w:b/>
          <w:color w:val="000000"/>
          <w:spacing w:val="2"/>
          <w:sz w:val="24"/>
          <w:szCs w:val="24"/>
          <w:lang w:val="kk-KZ" w:eastAsia="ru-RU"/>
        </w:rPr>
        <w:t>ғылыми атағын ізденуші</w:t>
      </w:r>
      <w:r w:rsidR="00ED6616" w:rsidRPr="00E157B3">
        <w:rPr>
          <w:rFonts w:ascii="Times New Roman" w:eastAsia="Times New Roman" w:hAnsi="Times New Roman" w:cs="Times New Roman"/>
          <w:b/>
          <w:color w:val="000000"/>
          <w:spacing w:val="2"/>
          <w:sz w:val="24"/>
          <w:szCs w:val="24"/>
          <w:lang w:val="kk-KZ" w:eastAsia="ru-RU"/>
        </w:rPr>
        <w:t xml:space="preserve"> </w:t>
      </w:r>
      <w:r w:rsidRPr="00E157B3">
        <w:rPr>
          <w:rFonts w:ascii="Times New Roman" w:eastAsia="Times New Roman" w:hAnsi="Times New Roman" w:cs="Times New Roman"/>
          <w:b/>
          <w:color w:val="000000"/>
          <w:sz w:val="24"/>
          <w:szCs w:val="24"/>
          <w:lang w:val="kk-KZ" w:eastAsia="ru-RU"/>
        </w:rPr>
        <w:t xml:space="preserve">туралы </w:t>
      </w:r>
      <w:r w:rsidRPr="00E157B3">
        <w:rPr>
          <w:rFonts w:ascii="Times New Roman" w:eastAsia="Times New Roman" w:hAnsi="Times New Roman" w:cs="Times New Roman"/>
          <w:b/>
          <w:i/>
          <w:color w:val="000000"/>
          <w:sz w:val="24"/>
          <w:szCs w:val="24"/>
          <w:lang w:val="kk-KZ" w:eastAsia="ru-RU"/>
        </w:rPr>
        <w:t>анықтама</w:t>
      </w:r>
    </w:p>
    <w:p w14:paraId="16E3BBB3" w14:textId="77777777" w:rsidR="002577D1" w:rsidRPr="00E157B3" w:rsidRDefault="002577D1"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5"/>
        <w:gridCol w:w="5187"/>
        <w:gridCol w:w="4132"/>
      </w:tblGrid>
      <w:tr w:rsidR="003E40F1" w:rsidRPr="00E157B3" w14:paraId="16E3BBB7" w14:textId="77777777" w:rsidTr="007F25DB">
        <w:tc>
          <w:tcPr>
            <w:tcW w:w="203" w:type="pct"/>
            <w:shd w:val="clear" w:color="auto" w:fill="auto"/>
            <w:tcMar>
              <w:top w:w="45" w:type="dxa"/>
              <w:left w:w="75" w:type="dxa"/>
              <w:bottom w:w="45" w:type="dxa"/>
              <w:right w:w="75" w:type="dxa"/>
            </w:tcMar>
            <w:hideMark/>
          </w:tcPr>
          <w:p w14:paraId="16E3BBB4"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1</w:t>
            </w:r>
          </w:p>
        </w:tc>
        <w:tc>
          <w:tcPr>
            <w:tcW w:w="2669" w:type="pct"/>
            <w:shd w:val="clear" w:color="auto" w:fill="auto"/>
            <w:tcMar>
              <w:top w:w="45" w:type="dxa"/>
              <w:left w:w="75" w:type="dxa"/>
              <w:bottom w:w="45" w:type="dxa"/>
              <w:right w:w="75" w:type="dxa"/>
            </w:tcMar>
            <w:hideMark/>
          </w:tcPr>
          <w:p w14:paraId="16E3BBB5" w14:textId="77777777" w:rsidR="003E40F1" w:rsidRPr="00E157B3" w:rsidRDefault="002315B5" w:rsidP="00937B44">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Тегі, аты, әкесінің аты (болған жағдайда)</w:t>
            </w:r>
          </w:p>
        </w:tc>
        <w:tc>
          <w:tcPr>
            <w:tcW w:w="2127" w:type="pct"/>
            <w:shd w:val="clear" w:color="auto" w:fill="auto"/>
            <w:tcMar>
              <w:top w:w="45" w:type="dxa"/>
              <w:left w:w="75" w:type="dxa"/>
              <w:bottom w:w="45" w:type="dxa"/>
              <w:right w:w="75" w:type="dxa"/>
            </w:tcMar>
          </w:tcPr>
          <w:p w14:paraId="16E3BBB6" w14:textId="6D07DD59" w:rsidR="003E40F1" w:rsidRPr="00E157B3" w:rsidRDefault="00DF2301" w:rsidP="00937B44">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hAnsi="Times New Roman" w:cs="Times New Roman"/>
                <w:sz w:val="24"/>
                <w:szCs w:val="24"/>
                <w:lang w:val="kk-KZ"/>
              </w:rPr>
              <w:t>Хасенов Болат Рашидович</w:t>
            </w:r>
          </w:p>
        </w:tc>
      </w:tr>
      <w:tr w:rsidR="003E40F1" w:rsidRPr="007F25DB" w14:paraId="16E3BBBB" w14:textId="77777777" w:rsidTr="007F25DB">
        <w:tc>
          <w:tcPr>
            <w:tcW w:w="203" w:type="pct"/>
            <w:shd w:val="clear" w:color="auto" w:fill="auto"/>
            <w:tcMar>
              <w:top w:w="45" w:type="dxa"/>
              <w:left w:w="75" w:type="dxa"/>
              <w:bottom w:w="45" w:type="dxa"/>
              <w:right w:w="75" w:type="dxa"/>
            </w:tcMar>
            <w:hideMark/>
          </w:tcPr>
          <w:p w14:paraId="16E3BBB8"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2</w:t>
            </w:r>
          </w:p>
        </w:tc>
        <w:tc>
          <w:tcPr>
            <w:tcW w:w="2669" w:type="pct"/>
            <w:shd w:val="clear" w:color="auto" w:fill="auto"/>
            <w:tcMar>
              <w:top w:w="45" w:type="dxa"/>
              <w:left w:w="75" w:type="dxa"/>
              <w:bottom w:w="45" w:type="dxa"/>
              <w:right w:w="75" w:type="dxa"/>
            </w:tcMar>
            <w:hideMark/>
          </w:tcPr>
          <w:p w14:paraId="16E3BBB9" w14:textId="2D4E3CE7" w:rsidR="003E40F1" w:rsidRPr="00E157B3" w:rsidRDefault="002315B5" w:rsidP="00937B44">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r w:rsidR="00114DA1" w:rsidRPr="00E157B3">
              <w:rPr>
                <w:rFonts w:ascii="Times New Roman" w:hAnsi="Times New Roman" w:cs="Times New Roman"/>
                <w:color w:val="000000"/>
                <w:spacing w:val="2"/>
                <w:sz w:val="24"/>
                <w:szCs w:val="24"/>
                <w:shd w:val="clear" w:color="auto" w:fill="FFFFFF"/>
                <w:lang w:val="kk-KZ"/>
              </w:rPr>
              <w:t xml:space="preserve"> </w:t>
            </w:r>
          </w:p>
        </w:tc>
        <w:tc>
          <w:tcPr>
            <w:tcW w:w="2127" w:type="pct"/>
            <w:shd w:val="clear" w:color="auto" w:fill="auto"/>
            <w:tcMar>
              <w:top w:w="45" w:type="dxa"/>
              <w:left w:w="75" w:type="dxa"/>
              <w:bottom w:w="45" w:type="dxa"/>
              <w:right w:w="75" w:type="dxa"/>
            </w:tcMar>
          </w:tcPr>
          <w:p w14:paraId="74365422" w14:textId="1B9882A4" w:rsidR="00765ABF" w:rsidRPr="007F25DB" w:rsidRDefault="00DF2301" w:rsidP="007F25DB">
            <w:pPr>
              <w:spacing w:after="0"/>
              <w:jc w:val="both"/>
              <w:rPr>
                <w:rFonts w:ascii="Times New Roman" w:hAnsi="Times New Roman" w:cs="Times New Roman"/>
                <w:sz w:val="24"/>
                <w:szCs w:val="24"/>
                <w:lang w:val="kk-KZ"/>
              </w:rPr>
            </w:pPr>
            <w:r w:rsidRPr="007F25DB">
              <w:rPr>
                <w:rFonts w:ascii="Times New Roman" w:hAnsi="Times New Roman" w:cs="Times New Roman"/>
                <w:sz w:val="24"/>
                <w:szCs w:val="24"/>
                <w:lang w:val="kk-KZ"/>
              </w:rPr>
              <w:t xml:space="preserve">PhD, №00022272468. </w:t>
            </w:r>
          </w:p>
          <w:p w14:paraId="16E3BBBA" w14:textId="4C357449" w:rsidR="003E40F1" w:rsidRPr="00E157B3" w:rsidRDefault="007F03FB" w:rsidP="007F25DB">
            <w:pPr>
              <w:pStyle w:val="a6"/>
              <w:jc w:val="both"/>
              <w:rPr>
                <w:rFonts w:ascii="Times New Roman" w:hAnsi="Times New Roman" w:cs="Times New Roman"/>
                <w:color w:val="000000"/>
                <w:sz w:val="24"/>
                <w:szCs w:val="24"/>
                <w:lang w:val="kk-KZ" w:eastAsia="ru-RU"/>
              </w:rPr>
            </w:pPr>
            <w:r w:rsidRPr="00E157B3">
              <w:rPr>
                <w:rFonts w:ascii="Times New Roman" w:hAnsi="Times New Roman" w:cs="Times New Roman"/>
                <w:sz w:val="24"/>
                <w:szCs w:val="24"/>
                <w:lang w:val="kk-KZ"/>
              </w:rPr>
              <w:t xml:space="preserve">Қазақстан Республикасының </w:t>
            </w:r>
            <w:r w:rsidR="00181D1F" w:rsidRPr="00E157B3">
              <w:rPr>
                <w:rFonts w:ascii="Times New Roman" w:hAnsi="Times New Roman" w:cs="Times New Roman"/>
                <w:sz w:val="24"/>
                <w:szCs w:val="24"/>
                <w:lang w:val="kk-KZ"/>
              </w:rPr>
              <w:t>Білім және ғылым министрлігінің Білі</w:t>
            </w:r>
            <w:r w:rsidR="00DF2301">
              <w:rPr>
                <w:rFonts w:ascii="Times New Roman" w:hAnsi="Times New Roman" w:cs="Times New Roman"/>
                <w:sz w:val="24"/>
                <w:szCs w:val="24"/>
                <w:lang w:val="kk-KZ"/>
              </w:rPr>
              <w:t>м және ғылым саласындағы сапаны қамтамасыз ету</w:t>
            </w:r>
            <w:r w:rsidR="00181D1F" w:rsidRPr="00E157B3">
              <w:rPr>
                <w:rFonts w:ascii="Times New Roman" w:hAnsi="Times New Roman" w:cs="Times New Roman"/>
                <w:sz w:val="24"/>
                <w:szCs w:val="24"/>
                <w:lang w:val="kk-KZ"/>
              </w:rPr>
              <w:t xml:space="preserve"> комитетінің</w:t>
            </w:r>
            <w:r w:rsidR="00DF2301">
              <w:rPr>
                <w:rFonts w:ascii="Times New Roman" w:hAnsi="Times New Roman" w:cs="Times New Roman"/>
                <w:sz w:val="24"/>
                <w:szCs w:val="24"/>
                <w:lang w:val="kk-KZ"/>
              </w:rPr>
              <w:t xml:space="preserve"> 2021</w:t>
            </w:r>
            <w:r w:rsidR="00A12738" w:rsidRPr="00E157B3">
              <w:rPr>
                <w:rFonts w:ascii="Times New Roman" w:hAnsi="Times New Roman" w:cs="Times New Roman"/>
                <w:sz w:val="24"/>
                <w:szCs w:val="24"/>
                <w:lang w:val="kk-KZ"/>
              </w:rPr>
              <w:t xml:space="preserve"> жылғы </w:t>
            </w:r>
            <w:r w:rsidR="00DF2301">
              <w:rPr>
                <w:rFonts w:ascii="Times New Roman" w:hAnsi="Times New Roman" w:cs="Times New Roman"/>
                <w:sz w:val="24"/>
                <w:szCs w:val="24"/>
                <w:lang w:val="kk-KZ"/>
              </w:rPr>
              <w:t>21 қазанындағы</w:t>
            </w:r>
            <w:r w:rsidR="00765ABF" w:rsidRPr="00E157B3">
              <w:rPr>
                <w:rFonts w:ascii="Times New Roman" w:hAnsi="Times New Roman" w:cs="Times New Roman"/>
                <w:sz w:val="24"/>
                <w:szCs w:val="24"/>
                <w:lang w:val="kk-KZ"/>
              </w:rPr>
              <w:t xml:space="preserve"> </w:t>
            </w:r>
            <w:r w:rsidR="00A12738" w:rsidRPr="00E157B3">
              <w:rPr>
                <w:rFonts w:ascii="Times New Roman" w:hAnsi="Times New Roman" w:cs="Times New Roman"/>
                <w:sz w:val="24"/>
                <w:szCs w:val="24"/>
                <w:lang w:val="kk-KZ"/>
              </w:rPr>
              <w:t>шешімімен (</w:t>
            </w:r>
            <w:r w:rsidR="00DF2301">
              <w:rPr>
                <w:rFonts w:ascii="Times New Roman" w:hAnsi="Times New Roman" w:cs="Times New Roman"/>
                <w:sz w:val="24"/>
                <w:szCs w:val="24"/>
                <w:lang w:val="kk-KZ"/>
              </w:rPr>
              <w:t>№754</w:t>
            </w:r>
            <w:r w:rsidR="00A12738" w:rsidRPr="00E157B3">
              <w:rPr>
                <w:rFonts w:ascii="Times New Roman" w:hAnsi="Times New Roman" w:cs="Times New Roman"/>
                <w:sz w:val="24"/>
                <w:szCs w:val="24"/>
                <w:lang w:val="kk-KZ"/>
              </w:rPr>
              <w:t xml:space="preserve"> хаттама)</w:t>
            </w:r>
          </w:p>
        </w:tc>
      </w:tr>
      <w:tr w:rsidR="003E40F1" w:rsidRPr="00E157B3" w14:paraId="16E3BBBF" w14:textId="77777777" w:rsidTr="007F25DB">
        <w:tc>
          <w:tcPr>
            <w:tcW w:w="203" w:type="pct"/>
            <w:shd w:val="clear" w:color="auto" w:fill="auto"/>
            <w:tcMar>
              <w:top w:w="45" w:type="dxa"/>
              <w:left w:w="75" w:type="dxa"/>
              <w:bottom w:w="45" w:type="dxa"/>
              <w:right w:w="75" w:type="dxa"/>
            </w:tcMar>
            <w:hideMark/>
          </w:tcPr>
          <w:p w14:paraId="16E3BBBC"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3</w:t>
            </w:r>
          </w:p>
        </w:tc>
        <w:tc>
          <w:tcPr>
            <w:tcW w:w="2669" w:type="pct"/>
            <w:shd w:val="clear" w:color="auto" w:fill="auto"/>
            <w:tcMar>
              <w:top w:w="45" w:type="dxa"/>
              <w:left w:w="75" w:type="dxa"/>
              <w:bottom w:w="45" w:type="dxa"/>
              <w:right w:w="75" w:type="dxa"/>
            </w:tcMar>
            <w:hideMark/>
          </w:tcPr>
          <w:p w14:paraId="16E3BBBD" w14:textId="77777777" w:rsidR="003E40F1" w:rsidRPr="00E157B3" w:rsidRDefault="002315B5" w:rsidP="00937B44">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Ғылыми атақ, берілген уақыты</w:t>
            </w:r>
          </w:p>
        </w:tc>
        <w:tc>
          <w:tcPr>
            <w:tcW w:w="2127" w:type="pct"/>
            <w:shd w:val="clear" w:color="auto" w:fill="auto"/>
            <w:tcMar>
              <w:top w:w="45" w:type="dxa"/>
              <w:left w:w="75" w:type="dxa"/>
              <w:bottom w:w="45" w:type="dxa"/>
              <w:right w:w="75" w:type="dxa"/>
            </w:tcMar>
          </w:tcPr>
          <w:p w14:paraId="16E3BBBE" w14:textId="7D8EE204" w:rsidR="00A6621C" w:rsidRPr="00E157B3" w:rsidRDefault="003A3B6A" w:rsidP="00937B44">
            <w:pPr>
              <w:spacing w:after="0" w:line="240" w:lineRule="auto"/>
              <w:jc w:val="both"/>
              <w:rPr>
                <w:rFonts w:ascii="Times New Roman" w:eastAsia="Times New Roman" w:hAnsi="Times New Roman" w:cs="Times New Roman"/>
                <w:color w:val="000000"/>
                <w:sz w:val="24"/>
                <w:szCs w:val="24"/>
                <w:lang w:val="kk-KZ" w:eastAsia="ru-RU"/>
              </w:rPr>
            </w:pPr>
            <w:r w:rsidRPr="00E157B3">
              <w:rPr>
                <w:rFonts w:ascii="Times New Roman" w:eastAsia="Times New Roman" w:hAnsi="Times New Roman" w:cs="Times New Roman"/>
                <w:color w:val="000000"/>
                <w:sz w:val="24"/>
                <w:szCs w:val="24"/>
                <w:lang w:val="kk-KZ" w:eastAsia="ru-RU"/>
              </w:rPr>
              <w:t>Жоқ.</w:t>
            </w:r>
            <w:r w:rsidR="00114DA1" w:rsidRPr="00E157B3">
              <w:rPr>
                <w:rFonts w:ascii="Times New Roman" w:eastAsia="Times New Roman" w:hAnsi="Times New Roman" w:cs="Times New Roman"/>
                <w:color w:val="000000"/>
                <w:sz w:val="24"/>
                <w:szCs w:val="24"/>
                <w:lang w:val="kk-KZ" w:eastAsia="ru-RU"/>
              </w:rPr>
              <w:t xml:space="preserve"> </w:t>
            </w:r>
          </w:p>
        </w:tc>
      </w:tr>
      <w:tr w:rsidR="003E40F1" w:rsidRPr="00E157B3" w14:paraId="16E3BBC3" w14:textId="77777777" w:rsidTr="007F25DB">
        <w:tc>
          <w:tcPr>
            <w:tcW w:w="203" w:type="pct"/>
            <w:shd w:val="clear" w:color="auto" w:fill="auto"/>
            <w:tcMar>
              <w:top w:w="45" w:type="dxa"/>
              <w:left w:w="75" w:type="dxa"/>
              <w:bottom w:w="45" w:type="dxa"/>
              <w:right w:w="75" w:type="dxa"/>
            </w:tcMar>
            <w:hideMark/>
          </w:tcPr>
          <w:p w14:paraId="16E3BBC0"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4</w:t>
            </w:r>
          </w:p>
        </w:tc>
        <w:tc>
          <w:tcPr>
            <w:tcW w:w="2669" w:type="pct"/>
            <w:shd w:val="clear" w:color="auto" w:fill="auto"/>
            <w:tcMar>
              <w:top w:w="45" w:type="dxa"/>
              <w:left w:w="75" w:type="dxa"/>
              <w:bottom w:w="45" w:type="dxa"/>
              <w:right w:w="75" w:type="dxa"/>
            </w:tcMar>
            <w:hideMark/>
          </w:tcPr>
          <w:p w14:paraId="16E3BBC1" w14:textId="77777777" w:rsidR="003E40F1" w:rsidRPr="00E157B3" w:rsidRDefault="002315B5" w:rsidP="00937B44">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Құрметті атақ, берілген уақыты</w:t>
            </w:r>
          </w:p>
        </w:tc>
        <w:tc>
          <w:tcPr>
            <w:tcW w:w="2127" w:type="pct"/>
            <w:shd w:val="clear" w:color="auto" w:fill="auto"/>
            <w:tcMar>
              <w:top w:w="45" w:type="dxa"/>
              <w:left w:w="75" w:type="dxa"/>
              <w:bottom w:w="45" w:type="dxa"/>
              <w:right w:w="75" w:type="dxa"/>
            </w:tcMar>
          </w:tcPr>
          <w:p w14:paraId="16E3BBC2" w14:textId="7E568357" w:rsidR="003E40F1" w:rsidRPr="00E157B3" w:rsidRDefault="003A3B6A" w:rsidP="00937B44">
            <w:pPr>
              <w:spacing w:after="0" w:line="240" w:lineRule="auto"/>
              <w:jc w:val="both"/>
              <w:rPr>
                <w:rFonts w:ascii="Times New Roman" w:eastAsia="Times New Roman" w:hAnsi="Times New Roman" w:cs="Times New Roman"/>
                <w:color w:val="000000"/>
                <w:sz w:val="24"/>
                <w:szCs w:val="24"/>
                <w:lang w:val="kk-KZ" w:eastAsia="ru-RU"/>
              </w:rPr>
            </w:pPr>
            <w:r w:rsidRPr="00E157B3">
              <w:rPr>
                <w:rFonts w:ascii="Times New Roman" w:eastAsia="Times New Roman" w:hAnsi="Times New Roman" w:cs="Times New Roman"/>
                <w:color w:val="000000"/>
                <w:sz w:val="24"/>
                <w:szCs w:val="24"/>
                <w:lang w:val="kk-KZ" w:eastAsia="ru-RU"/>
              </w:rPr>
              <w:t>Жоқ.</w:t>
            </w:r>
          </w:p>
        </w:tc>
      </w:tr>
      <w:tr w:rsidR="00094D21" w:rsidRPr="007F25DB" w14:paraId="16E3BBC9" w14:textId="77777777" w:rsidTr="007F25DB">
        <w:tc>
          <w:tcPr>
            <w:tcW w:w="203" w:type="pct"/>
            <w:shd w:val="clear" w:color="auto" w:fill="auto"/>
            <w:tcMar>
              <w:top w:w="45" w:type="dxa"/>
              <w:left w:w="75" w:type="dxa"/>
              <w:bottom w:w="45" w:type="dxa"/>
              <w:right w:w="75" w:type="dxa"/>
            </w:tcMar>
            <w:hideMark/>
          </w:tcPr>
          <w:p w14:paraId="16E3BBC4" w14:textId="77777777" w:rsidR="00094D21" w:rsidRPr="00E157B3" w:rsidRDefault="00094D21" w:rsidP="00094D21">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5</w:t>
            </w:r>
          </w:p>
        </w:tc>
        <w:tc>
          <w:tcPr>
            <w:tcW w:w="2669" w:type="pct"/>
            <w:shd w:val="clear" w:color="auto" w:fill="auto"/>
            <w:tcMar>
              <w:top w:w="45" w:type="dxa"/>
              <w:left w:w="75" w:type="dxa"/>
              <w:bottom w:w="45" w:type="dxa"/>
              <w:right w:w="75" w:type="dxa"/>
            </w:tcMar>
            <w:hideMark/>
          </w:tcPr>
          <w:p w14:paraId="16E3BBC5" w14:textId="77777777" w:rsidR="00094D21" w:rsidRPr="00E157B3" w:rsidRDefault="00094D21" w:rsidP="00094D21">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Лауазымы (лауазымға тағайындалу туралы бұйрық мерзімі және нөмірі )</w:t>
            </w:r>
          </w:p>
        </w:tc>
        <w:tc>
          <w:tcPr>
            <w:tcW w:w="2127" w:type="pct"/>
            <w:shd w:val="clear" w:color="auto" w:fill="auto"/>
            <w:tcMar>
              <w:top w:w="45" w:type="dxa"/>
              <w:left w:w="75" w:type="dxa"/>
              <w:bottom w:w="45" w:type="dxa"/>
              <w:right w:w="75" w:type="dxa"/>
            </w:tcMar>
          </w:tcPr>
          <w:p w14:paraId="16E3BBC8" w14:textId="52D79357" w:rsidR="00DF2301" w:rsidRPr="00DF2301" w:rsidRDefault="00725EE5" w:rsidP="00094D2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2021-2022 жж. М.Қозыбаев атындағы Солтүстік Қазақстан университетінде ғылыми қызметкер; </w:t>
            </w:r>
            <w:r w:rsidR="00DF2301">
              <w:rPr>
                <w:rFonts w:ascii="Times New Roman" w:hAnsi="Times New Roman" w:cs="Times New Roman"/>
                <w:sz w:val="24"/>
                <w:szCs w:val="24"/>
                <w:lang w:val="kk-KZ"/>
              </w:rPr>
              <w:t>2022-20</w:t>
            </w:r>
            <w:r>
              <w:rPr>
                <w:rFonts w:ascii="Times New Roman" w:hAnsi="Times New Roman" w:cs="Times New Roman"/>
                <w:sz w:val="24"/>
                <w:szCs w:val="24"/>
                <w:lang w:val="kk-KZ"/>
              </w:rPr>
              <w:t>2</w:t>
            </w:r>
            <w:r w:rsidR="00DF2301">
              <w:rPr>
                <w:rFonts w:ascii="Times New Roman" w:hAnsi="Times New Roman" w:cs="Times New Roman"/>
                <w:sz w:val="24"/>
                <w:szCs w:val="24"/>
                <w:lang w:val="kk-KZ"/>
              </w:rPr>
              <w:t>5</w:t>
            </w:r>
            <w:r w:rsidR="00A927B4" w:rsidRPr="00E157B3">
              <w:rPr>
                <w:rFonts w:ascii="Times New Roman" w:hAnsi="Times New Roman" w:cs="Times New Roman"/>
                <w:sz w:val="24"/>
                <w:szCs w:val="24"/>
                <w:lang w:val="kk-KZ"/>
              </w:rPr>
              <w:t xml:space="preserve"> жж.</w:t>
            </w:r>
            <w:r w:rsidR="00DF2301">
              <w:rPr>
                <w:rFonts w:ascii="Times New Roman" w:hAnsi="Times New Roman" w:cs="Times New Roman"/>
                <w:sz w:val="24"/>
                <w:szCs w:val="24"/>
                <w:lang w:val="kk-KZ"/>
              </w:rPr>
              <w:t xml:space="preserve"> Академик Е.А.Бөкетов атындағы Қарағанды </w:t>
            </w:r>
            <w:r w:rsidR="0072370F" w:rsidRPr="00E157B3">
              <w:rPr>
                <w:rFonts w:ascii="Times New Roman" w:hAnsi="Times New Roman" w:cs="Times New Roman"/>
                <w:sz w:val="24"/>
                <w:szCs w:val="24"/>
                <w:lang w:val="kk-KZ"/>
              </w:rPr>
              <w:t xml:space="preserve">университеті қазақ </w:t>
            </w:r>
            <w:r w:rsidR="00DF2301">
              <w:rPr>
                <w:rFonts w:ascii="Times New Roman" w:hAnsi="Times New Roman" w:cs="Times New Roman"/>
                <w:sz w:val="24"/>
                <w:szCs w:val="24"/>
                <w:lang w:val="kk-KZ"/>
              </w:rPr>
              <w:t>тіл білімі кафедрасының ассистент профессоры, қауымдастырылған</w:t>
            </w:r>
            <w:r w:rsidR="007F25DB">
              <w:rPr>
                <w:rFonts w:ascii="Times New Roman" w:hAnsi="Times New Roman" w:cs="Times New Roman"/>
                <w:sz w:val="24"/>
                <w:szCs w:val="24"/>
                <w:lang w:val="kk-KZ"/>
              </w:rPr>
              <w:t xml:space="preserve"> профессоры</w:t>
            </w:r>
            <w:r w:rsidR="00DF2301">
              <w:rPr>
                <w:rFonts w:ascii="Times New Roman" w:hAnsi="Times New Roman" w:cs="Times New Roman"/>
                <w:sz w:val="24"/>
                <w:szCs w:val="24"/>
                <w:lang w:val="kk-KZ"/>
              </w:rPr>
              <w:t>; 2025 жылдың 25 тамызына бастап</w:t>
            </w:r>
            <w:r w:rsidR="0072370F" w:rsidRPr="00E157B3">
              <w:rPr>
                <w:rFonts w:ascii="Times New Roman" w:hAnsi="Times New Roman" w:cs="Times New Roman"/>
                <w:sz w:val="24"/>
                <w:szCs w:val="24"/>
                <w:lang w:val="kk-KZ"/>
              </w:rPr>
              <w:t xml:space="preserve"> </w:t>
            </w:r>
            <w:r w:rsidR="00DF2301">
              <w:rPr>
                <w:rFonts w:ascii="Times New Roman" w:hAnsi="Times New Roman" w:cs="Times New Roman"/>
                <w:sz w:val="24"/>
                <w:szCs w:val="24"/>
                <w:lang w:val="kk-KZ"/>
              </w:rPr>
              <w:t>«</w:t>
            </w:r>
            <w:r w:rsidR="00DF2301" w:rsidRPr="00DF2301">
              <w:rPr>
                <w:rFonts w:ascii="Times New Roman" w:hAnsi="Times New Roman" w:cs="Times New Roman"/>
                <w:sz w:val="24"/>
                <w:szCs w:val="24"/>
                <w:lang w:val="kk-KZ"/>
              </w:rPr>
              <w:t>Bolashaq</w:t>
            </w:r>
            <w:r w:rsidR="00DF2301" w:rsidRPr="003B1CF1">
              <w:rPr>
                <w:rFonts w:ascii="Times New Roman" w:hAnsi="Times New Roman" w:cs="Times New Roman"/>
                <w:sz w:val="24"/>
                <w:szCs w:val="24"/>
                <w:lang w:val="kk-KZ"/>
              </w:rPr>
              <w:t>»</w:t>
            </w:r>
            <w:r w:rsidR="00DF2301">
              <w:rPr>
                <w:rFonts w:ascii="Times New Roman" w:hAnsi="Times New Roman" w:cs="Times New Roman"/>
                <w:sz w:val="24"/>
                <w:szCs w:val="24"/>
                <w:lang w:val="kk-KZ"/>
              </w:rPr>
              <w:t xml:space="preserve"> академиясы Ғылым және халықаралық байланыс басқармасының басшысы.</w:t>
            </w:r>
          </w:p>
        </w:tc>
      </w:tr>
      <w:tr w:rsidR="00094D21" w:rsidRPr="007F25DB" w14:paraId="16E3BBCD" w14:textId="77777777" w:rsidTr="007F25DB">
        <w:tc>
          <w:tcPr>
            <w:tcW w:w="203" w:type="pct"/>
            <w:shd w:val="clear" w:color="auto" w:fill="auto"/>
            <w:tcMar>
              <w:top w:w="45" w:type="dxa"/>
              <w:left w:w="75" w:type="dxa"/>
              <w:bottom w:w="45" w:type="dxa"/>
              <w:right w:w="75" w:type="dxa"/>
            </w:tcMar>
            <w:hideMark/>
          </w:tcPr>
          <w:p w14:paraId="16E3BBCA" w14:textId="77777777" w:rsidR="00094D21" w:rsidRPr="00E157B3" w:rsidRDefault="00094D21" w:rsidP="00094D21">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6</w:t>
            </w:r>
          </w:p>
        </w:tc>
        <w:tc>
          <w:tcPr>
            <w:tcW w:w="2669" w:type="pct"/>
            <w:shd w:val="clear" w:color="auto" w:fill="auto"/>
            <w:tcMar>
              <w:top w:w="45" w:type="dxa"/>
              <w:left w:w="75" w:type="dxa"/>
              <w:bottom w:w="45" w:type="dxa"/>
              <w:right w:w="75" w:type="dxa"/>
            </w:tcMar>
            <w:hideMark/>
          </w:tcPr>
          <w:p w14:paraId="16E3BBCB" w14:textId="77777777" w:rsidR="00094D21" w:rsidRPr="00E157B3" w:rsidRDefault="00094D21" w:rsidP="00094D21">
            <w:pPr>
              <w:pStyle w:val="a3"/>
              <w:spacing w:before="0" w:beforeAutospacing="0" w:after="0" w:afterAutospacing="0"/>
              <w:jc w:val="both"/>
              <w:textAlignment w:val="baseline"/>
              <w:rPr>
                <w:color w:val="000000"/>
                <w:spacing w:val="2"/>
                <w:lang w:val="kk-KZ"/>
              </w:rPr>
            </w:pPr>
            <w:r w:rsidRPr="00E157B3">
              <w:rPr>
                <w:color w:val="000000"/>
                <w:spacing w:val="2"/>
                <w:lang w:val="kk-KZ"/>
              </w:rPr>
              <w:t>Ғылыми, ғылыми-педагогикалық жұмыс өтілі</w:t>
            </w:r>
          </w:p>
        </w:tc>
        <w:tc>
          <w:tcPr>
            <w:tcW w:w="2127" w:type="pct"/>
            <w:shd w:val="clear" w:color="auto" w:fill="auto"/>
            <w:tcMar>
              <w:top w:w="45" w:type="dxa"/>
              <w:left w:w="75" w:type="dxa"/>
              <w:bottom w:w="45" w:type="dxa"/>
              <w:right w:w="75" w:type="dxa"/>
            </w:tcMar>
          </w:tcPr>
          <w:p w14:paraId="16E3BBCC" w14:textId="03CCFD3E" w:rsidR="00094D21" w:rsidRPr="00E157B3" w:rsidRDefault="00673B28" w:rsidP="00DF2301">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157B3">
              <w:rPr>
                <w:rFonts w:ascii="Times New Roman" w:hAnsi="Times New Roman" w:cs="Times New Roman"/>
                <w:sz w:val="24"/>
                <w:szCs w:val="24"/>
                <w:lang w:val="kk-KZ"/>
              </w:rPr>
              <w:t xml:space="preserve">Жалпы өтілі – </w:t>
            </w:r>
            <w:r w:rsidR="00DF2301">
              <w:rPr>
                <w:rFonts w:ascii="Times New Roman" w:hAnsi="Times New Roman" w:cs="Times New Roman"/>
                <w:sz w:val="24"/>
                <w:szCs w:val="24"/>
                <w:lang w:val="kk-KZ"/>
              </w:rPr>
              <w:t xml:space="preserve"> 12</w:t>
            </w:r>
            <w:r w:rsidR="00094D21" w:rsidRPr="00E157B3">
              <w:rPr>
                <w:rFonts w:ascii="Times New Roman" w:hAnsi="Times New Roman" w:cs="Times New Roman"/>
                <w:sz w:val="24"/>
                <w:szCs w:val="24"/>
                <w:lang w:val="kk-KZ"/>
              </w:rPr>
              <w:t xml:space="preserve"> </w:t>
            </w:r>
            <w:r w:rsidRPr="00E157B3">
              <w:rPr>
                <w:rFonts w:ascii="Times New Roman" w:hAnsi="Times New Roman" w:cs="Times New Roman"/>
                <w:sz w:val="24"/>
                <w:szCs w:val="24"/>
                <w:lang w:val="kk-KZ"/>
              </w:rPr>
              <w:t>жыл</w:t>
            </w:r>
            <w:r w:rsidR="00094D21" w:rsidRPr="00E157B3">
              <w:rPr>
                <w:rFonts w:ascii="Times New Roman" w:hAnsi="Times New Roman" w:cs="Times New Roman"/>
                <w:sz w:val="24"/>
                <w:szCs w:val="24"/>
                <w:lang w:val="kk-KZ"/>
              </w:rPr>
              <w:t xml:space="preserve">, </w:t>
            </w:r>
            <w:r w:rsidRPr="00E157B3">
              <w:rPr>
                <w:rFonts w:ascii="Times New Roman" w:hAnsi="Times New Roman" w:cs="Times New Roman"/>
                <w:sz w:val="24"/>
                <w:szCs w:val="24"/>
                <w:lang w:val="kk-KZ"/>
              </w:rPr>
              <w:t xml:space="preserve">үздіксіз педагогикалық өтілі – </w:t>
            </w:r>
            <w:r w:rsidR="00DF2301">
              <w:rPr>
                <w:rFonts w:ascii="Times New Roman" w:hAnsi="Times New Roman" w:cs="Times New Roman"/>
                <w:sz w:val="24"/>
                <w:szCs w:val="24"/>
                <w:lang w:val="kk-KZ"/>
              </w:rPr>
              <w:t>12 жыл</w:t>
            </w:r>
            <w:r w:rsidR="00094D21" w:rsidRPr="00E157B3">
              <w:rPr>
                <w:rFonts w:ascii="Times New Roman" w:hAnsi="Times New Roman" w:cs="Times New Roman"/>
                <w:sz w:val="24"/>
                <w:szCs w:val="24"/>
                <w:lang w:val="kk-KZ"/>
              </w:rPr>
              <w:t xml:space="preserve">. </w:t>
            </w:r>
          </w:p>
        </w:tc>
      </w:tr>
      <w:tr w:rsidR="00094D21" w:rsidRPr="007F25DB" w14:paraId="16E3BBD1" w14:textId="77777777" w:rsidTr="007F25DB">
        <w:tc>
          <w:tcPr>
            <w:tcW w:w="203" w:type="pct"/>
            <w:shd w:val="clear" w:color="auto" w:fill="auto"/>
            <w:tcMar>
              <w:top w:w="45" w:type="dxa"/>
              <w:left w:w="75" w:type="dxa"/>
              <w:bottom w:w="45" w:type="dxa"/>
              <w:right w:w="75" w:type="dxa"/>
            </w:tcMar>
            <w:hideMark/>
          </w:tcPr>
          <w:p w14:paraId="16E3BBCE" w14:textId="77777777" w:rsidR="00094D21" w:rsidRPr="00E157B3" w:rsidRDefault="00094D21" w:rsidP="00094D21">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7</w:t>
            </w:r>
          </w:p>
        </w:tc>
        <w:tc>
          <w:tcPr>
            <w:tcW w:w="2669" w:type="pct"/>
            <w:shd w:val="clear" w:color="auto" w:fill="auto"/>
            <w:tcMar>
              <w:top w:w="45" w:type="dxa"/>
              <w:left w:w="75" w:type="dxa"/>
              <w:bottom w:w="45" w:type="dxa"/>
              <w:right w:w="75" w:type="dxa"/>
            </w:tcMar>
            <w:hideMark/>
          </w:tcPr>
          <w:p w14:paraId="16E3BBCF" w14:textId="77777777" w:rsidR="00094D21" w:rsidRPr="00E157B3" w:rsidRDefault="00094D21" w:rsidP="00094D21">
            <w:pPr>
              <w:pStyle w:val="a3"/>
              <w:spacing w:before="0" w:beforeAutospacing="0" w:after="0" w:afterAutospacing="0"/>
              <w:jc w:val="both"/>
              <w:textAlignment w:val="baseline"/>
              <w:rPr>
                <w:color w:val="000000"/>
                <w:spacing w:val="2"/>
                <w:lang w:val="kk-KZ"/>
              </w:rPr>
            </w:pPr>
            <w:r w:rsidRPr="00E157B3">
              <w:rPr>
                <w:color w:val="000000"/>
                <w:spacing w:val="2"/>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127" w:type="pct"/>
            <w:shd w:val="clear" w:color="auto" w:fill="auto"/>
            <w:tcMar>
              <w:top w:w="45" w:type="dxa"/>
              <w:left w:w="75" w:type="dxa"/>
              <w:bottom w:w="45" w:type="dxa"/>
              <w:right w:w="75" w:type="dxa"/>
            </w:tcMar>
          </w:tcPr>
          <w:p w14:paraId="16E3BBD0" w14:textId="4F09D7E6" w:rsidR="00094D21" w:rsidRPr="00E157B3" w:rsidRDefault="00152269" w:rsidP="00094D21">
            <w:pPr>
              <w:pStyle w:val="a3"/>
              <w:spacing w:before="0" w:beforeAutospacing="0" w:after="0" w:afterAutospacing="0"/>
              <w:jc w:val="both"/>
              <w:textAlignment w:val="baseline"/>
              <w:rPr>
                <w:lang w:val="kk-KZ"/>
              </w:rPr>
            </w:pPr>
            <w:r w:rsidRPr="00E157B3">
              <w:rPr>
                <w:lang w:val="kk-KZ"/>
              </w:rPr>
              <w:t xml:space="preserve">Жалпы </w:t>
            </w:r>
            <w:r w:rsidRPr="002C4287">
              <w:rPr>
                <w:lang w:val="kk-KZ"/>
              </w:rPr>
              <w:t>саны –</w:t>
            </w:r>
            <w:r w:rsidR="00DF2301" w:rsidRPr="002C4287">
              <w:rPr>
                <w:lang w:val="kk-KZ"/>
              </w:rPr>
              <w:t xml:space="preserve"> </w:t>
            </w:r>
            <w:r w:rsidR="002C4287" w:rsidRPr="002C4287">
              <w:rPr>
                <w:lang w:val="kk-KZ"/>
              </w:rPr>
              <w:t>16</w:t>
            </w:r>
            <w:r w:rsidR="00094D21" w:rsidRPr="002C4287">
              <w:rPr>
                <w:u w:val="single"/>
                <w:lang w:val="kk-KZ"/>
              </w:rPr>
              <w:t>,</w:t>
            </w:r>
            <w:r w:rsidR="00094D21" w:rsidRPr="002C4287">
              <w:rPr>
                <w:lang w:val="kk-KZ"/>
              </w:rPr>
              <w:t xml:space="preserve"> </w:t>
            </w:r>
            <w:r w:rsidR="00E9630B" w:rsidRPr="002C4287">
              <w:rPr>
                <w:lang w:val="kk-KZ"/>
              </w:rPr>
              <w:t>уәкілетті орган ұсынған жарияланымдарда</w:t>
            </w:r>
            <w:r w:rsidR="00DF2301" w:rsidRPr="002C4287">
              <w:rPr>
                <w:lang w:val="kk-KZ"/>
              </w:rPr>
              <w:t xml:space="preserve"> – </w:t>
            </w:r>
            <w:r w:rsidR="002C4287" w:rsidRPr="002C4287">
              <w:rPr>
                <w:lang w:val="kk-KZ"/>
              </w:rPr>
              <w:t>2</w:t>
            </w:r>
            <w:r w:rsidR="00094D21" w:rsidRPr="002C4287">
              <w:rPr>
                <w:lang w:val="kk-KZ"/>
              </w:rPr>
              <w:t xml:space="preserve">, </w:t>
            </w:r>
            <w:r w:rsidR="001759C5" w:rsidRPr="002C4287">
              <w:rPr>
                <w:lang w:val="kk-KZ"/>
              </w:rPr>
              <w:t xml:space="preserve">Clarivate Analytics (Кларивэйт Аналитикс) дерекқорларына енгізілген ғылыми журналдарда Web of Science Core Collection, Clarivate Analytics (Вэб оф Сайнс Кор Коллекшн, Кларивэйт Аналитикс), Scopus (Скопус) </w:t>
            </w:r>
            <w:r w:rsidR="00DF2301" w:rsidRPr="002C4287">
              <w:rPr>
                <w:lang w:val="kk-KZ"/>
              </w:rPr>
              <w:t xml:space="preserve"> – 11</w:t>
            </w:r>
          </w:p>
        </w:tc>
      </w:tr>
      <w:tr w:rsidR="003E40F1" w:rsidRPr="002C4287" w14:paraId="16E3BBD5" w14:textId="77777777" w:rsidTr="007F25DB">
        <w:tc>
          <w:tcPr>
            <w:tcW w:w="203" w:type="pct"/>
            <w:shd w:val="clear" w:color="auto" w:fill="auto"/>
            <w:tcMar>
              <w:top w:w="45" w:type="dxa"/>
              <w:left w:w="75" w:type="dxa"/>
              <w:bottom w:w="45" w:type="dxa"/>
              <w:right w:w="75" w:type="dxa"/>
            </w:tcMar>
            <w:hideMark/>
          </w:tcPr>
          <w:p w14:paraId="16E3BBD2"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8</w:t>
            </w:r>
          </w:p>
        </w:tc>
        <w:tc>
          <w:tcPr>
            <w:tcW w:w="2669" w:type="pct"/>
            <w:shd w:val="clear" w:color="auto" w:fill="auto"/>
            <w:tcMar>
              <w:top w:w="45" w:type="dxa"/>
              <w:left w:w="75" w:type="dxa"/>
              <w:bottom w:w="45" w:type="dxa"/>
              <w:right w:w="75" w:type="dxa"/>
            </w:tcMar>
            <w:hideMark/>
          </w:tcPr>
          <w:p w14:paraId="16E3BBD3" w14:textId="77777777" w:rsidR="003E40F1" w:rsidRPr="00E157B3" w:rsidRDefault="007143F6" w:rsidP="00937B44">
            <w:pPr>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Соңғы 5 жылда басылған монографиялар, оқулықтар, жеке жазылған оқу (оқу-әдістемелік) құралдар саны</w:t>
            </w:r>
          </w:p>
        </w:tc>
        <w:tc>
          <w:tcPr>
            <w:tcW w:w="2127" w:type="pct"/>
            <w:shd w:val="clear" w:color="auto" w:fill="auto"/>
            <w:tcMar>
              <w:top w:w="45" w:type="dxa"/>
              <w:left w:w="75" w:type="dxa"/>
              <w:bottom w:w="45" w:type="dxa"/>
              <w:right w:w="75" w:type="dxa"/>
            </w:tcMar>
          </w:tcPr>
          <w:p w14:paraId="16E3BBD4" w14:textId="66AF4CFB" w:rsidR="003E40F1" w:rsidRPr="00E157B3" w:rsidRDefault="002C4287" w:rsidP="00DF2301">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Жоқ</w:t>
            </w:r>
            <w:r w:rsidR="00FE2708" w:rsidRPr="00E157B3">
              <w:rPr>
                <w:rFonts w:ascii="Times New Roman" w:eastAsia="Times New Roman" w:hAnsi="Times New Roman" w:cs="Times New Roman"/>
                <w:color w:val="000000"/>
                <w:sz w:val="24"/>
                <w:szCs w:val="24"/>
                <w:lang w:val="kk-KZ" w:eastAsia="ru-RU"/>
              </w:rPr>
              <w:t xml:space="preserve">. </w:t>
            </w:r>
          </w:p>
        </w:tc>
      </w:tr>
      <w:tr w:rsidR="003E40F1" w:rsidRPr="00E157B3" w14:paraId="16E3BBD9" w14:textId="77777777" w:rsidTr="007F25DB">
        <w:tc>
          <w:tcPr>
            <w:tcW w:w="203" w:type="pct"/>
            <w:shd w:val="clear" w:color="auto" w:fill="auto"/>
            <w:tcMar>
              <w:top w:w="45" w:type="dxa"/>
              <w:left w:w="75" w:type="dxa"/>
              <w:bottom w:w="45" w:type="dxa"/>
              <w:right w:w="75" w:type="dxa"/>
            </w:tcMar>
            <w:hideMark/>
          </w:tcPr>
          <w:p w14:paraId="16E3BBD6"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9</w:t>
            </w:r>
          </w:p>
        </w:tc>
        <w:tc>
          <w:tcPr>
            <w:tcW w:w="2669" w:type="pct"/>
            <w:shd w:val="clear" w:color="auto" w:fill="auto"/>
            <w:tcMar>
              <w:top w:w="45" w:type="dxa"/>
              <w:left w:w="75" w:type="dxa"/>
              <w:bottom w:w="45" w:type="dxa"/>
              <w:right w:w="75" w:type="dxa"/>
            </w:tcMar>
            <w:hideMark/>
          </w:tcPr>
          <w:p w14:paraId="16E3BBD7" w14:textId="77777777" w:rsidR="003E40F1" w:rsidRPr="00E157B3"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 xml:space="preserve">Оның басшылығымен диссертация қорғаған және ғылыми дәрежесі (ғылым кандидаты, </w:t>
            </w:r>
            <w:r w:rsidRPr="00E157B3">
              <w:rPr>
                <w:rFonts w:ascii="Times New Roman" w:hAnsi="Times New Roman" w:cs="Times New Roman"/>
                <w:color w:val="000000"/>
                <w:spacing w:val="2"/>
                <w:sz w:val="24"/>
                <w:szCs w:val="24"/>
                <w:shd w:val="clear" w:color="auto" w:fill="FFFFFF"/>
                <w:lang w:val="kk-KZ"/>
              </w:rPr>
              <w:lastRenderedPageBreak/>
              <w:t>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127" w:type="pct"/>
            <w:shd w:val="clear" w:color="auto" w:fill="auto"/>
            <w:tcMar>
              <w:top w:w="45" w:type="dxa"/>
              <w:left w:w="75" w:type="dxa"/>
              <w:bottom w:w="45" w:type="dxa"/>
              <w:right w:w="75" w:type="dxa"/>
            </w:tcMar>
          </w:tcPr>
          <w:p w14:paraId="16E3BBD8" w14:textId="0A5BECC2" w:rsidR="003E40F1" w:rsidRPr="00E157B3" w:rsidRDefault="00FE2708" w:rsidP="00FE2708">
            <w:pPr>
              <w:spacing w:before="100" w:beforeAutospacing="1" w:after="100" w:afterAutospacing="1" w:line="240" w:lineRule="auto"/>
              <w:rPr>
                <w:rFonts w:ascii="Times New Roman" w:eastAsia="Times New Roman" w:hAnsi="Times New Roman" w:cs="Times New Roman"/>
                <w:sz w:val="24"/>
                <w:szCs w:val="24"/>
                <w:lang w:val="kk-KZ" w:eastAsia="ru-RU"/>
              </w:rPr>
            </w:pPr>
            <w:r w:rsidRPr="00E157B3">
              <w:rPr>
                <w:rFonts w:ascii="Times New Roman" w:eastAsia="Times New Roman" w:hAnsi="Times New Roman" w:cs="Times New Roman"/>
                <w:sz w:val="24"/>
                <w:szCs w:val="24"/>
                <w:lang w:val="kk-KZ" w:eastAsia="ru-RU"/>
              </w:rPr>
              <w:lastRenderedPageBreak/>
              <w:t xml:space="preserve">Жоқ. </w:t>
            </w:r>
          </w:p>
        </w:tc>
      </w:tr>
      <w:tr w:rsidR="003E40F1" w:rsidRPr="00E157B3" w14:paraId="16E3BBDD" w14:textId="77777777" w:rsidTr="007F25DB">
        <w:tc>
          <w:tcPr>
            <w:tcW w:w="203" w:type="pct"/>
            <w:shd w:val="clear" w:color="auto" w:fill="auto"/>
            <w:tcMar>
              <w:top w:w="45" w:type="dxa"/>
              <w:left w:w="75" w:type="dxa"/>
              <w:bottom w:w="45" w:type="dxa"/>
              <w:right w:w="75" w:type="dxa"/>
            </w:tcMar>
            <w:hideMark/>
          </w:tcPr>
          <w:p w14:paraId="16E3BBDA"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lastRenderedPageBreak/>
              <w:t>10</w:t>
            </w:r>
          </w:p>
        </w:tc>
        <w:tc>
          <w:tcPr>
            <w:tcW w:w="2669" w:type="pct"/>
            <w:shd w:val="clear" w:color="auto" w:fill="auto"/>
            <w:tcMar>
              <w:top w:w="45" w:type="dxa"/>
              <w:left w:w="75" w:type="dxa"/>
              <w:bottom w:w="45" w:type="dxa"/>
              <w:right w:w="75" w:type="dxa"/>
            </w:tcMar>
            <w:hideMark/>
          </w:tcPr>
          <w:p w14:paraId="16E3BBDB" w14:textId="77777777" w:rsidR="003E40F1" w:rsidRPr="00E157B3"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2127" w:type="pct"/>
            <w:shd w:val="clear" w:color="auto" w:fill="auto"/>
            <w:tcMar>
              <w:top w:w="45" w:type="dxa"/>
              <w:left w:w="75" w:type="dxa"/>
              <w:bottom w:w="45" w:type="dxa"/>
              <w:right w:w="75" w:type="dxa"/>
            </w:tcMar>
          </w:tcPr>
          <w:p w14:paraId="16E3BBDC" w14:textId="627D2E87" w:rsidR="003E40F1" w:rsidRPr="00E157B3" w:rsidRDefault="002C4287" w:rsidP="00FE2708">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«Филология» мамандығы бойынша Республикалық олимпиадада 2 орын, 2025 ж.</w:t>
            </w:r>
          </w:p>
        </w:tc>
      </w:tr>
      <w:tr w:rsidR="003E40F1" w:rsidRPr="00E157B3" w14:paraId="16E3BBE1" w14:textId="77777777" w:rsidTr="007F25DB">
        <w:tc>
          <w:tcPr>
            <w:tcW w:w="203" w:type="pct"/>
            <w:shd w:val="clear" w:color="auto" w:fill="auto"/>
            <w:tcMar>
              <w:top w:w="45" w:type="dxa"/>
              <w:left w:w="75" w:type="dxa"/>
              <w:bottom w:w="45" w:type="dxa"/>
              <w:right w:w="75" w:type="dxa"/>
            </w:tcMar>
            <w:hideMark/>
          </w:tcPr>
          <w:p w14:paraId="16E3BBDE"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11</w:t>
            </w:r>
          </w:p>
        </w:tc>
        <w:tc>
          <w:tcPr>
            <w:tcW w:w="2669" w:type="pct"/>
            <w:shd w:val="clear" w:color="auto" w:fill="auto"/>
            <w:tcMar>
              <w:top w:w="45" w:type="dxa"/>
              <w:left w:w="75" w:type="dxa"/>
              <w:bottom w:w="45" w:type="dxa"/>
              <w:right w:w="75" w:type="dxa"/>
            </w:tcMar>
            <w:hideMark/>
          </w:tcPr>
          <w:p w14:paraId="16E3BBDF" w14:textId="77777777" w:rsidR="003E40F1" w:rsidRPr="00E157B3"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127" w:type="pct"/>
            <w:shd w:val="clear" w:color="auto" w:fill="auto"/>
            <w:tcMar>
              <w:top w:w="45" w:type="dxa"/>
              <w:left w:w="75" w:type="dxa"/>
              <w:bottom w:w="45" w:type="dxa"/>
              <w:right w:w="75" w:type="dxa"/>
            </w:tcMar>
          </w:tcPr>
          <w:p w14:paraId="16E3BBE0" w14:textId="6C4D7D0A" w:rsidR="003E40F1" w:rsidRPr="00E157B3" w:rsidRDefault="00414246" w:rsidP="00225756">
            <w:pPr>
              <w:spacing w:after="0" w:line="240" w:lineRule="auto"/>
              <w:rPr>
                <w:rFonts w:ascii="Times New Roman" w:eastAsia="Times New Roman" w:hAnsi="Times New Roman" w:cs="Times New Roman"/>
                <w:color w:val="000000"/>
                <w:sz w:val="24"/>
                <w:szCs w:val="24"/>
                <w:lang w:val="kk-KZ" w:eastAsia="ru-RU"/>
              </w:rPr>
            </w:pPr>
            <w:r w:rsidRPr="00E157B3">
              <w:rPr>
                <w:rFonts w:ascii="Times New Roman" w:eastAsia="Times New Roman" w:hAnsi="Times New Roman" w:cs="Times New Roman"/>
                <w:color w:val="000000"/>
                <w:sz w:val="24"/>
                <w:szCs w:val="24"/>
                <w:lang w:val="kk-KZ" w:eastAsia="ru-RU"/>
              </w:rPr>
              <w:t>Жоқ.</w:t>
            </w:r>
          </w:p>
        </w:tc>
      </w:tr>
      <w:tr w:rsidR="003E40F1" w:rsidRPr="00DF2301" w14:paraId="16E3BBE5" w14:textId="77777777" w:rsidTr="007F25DB">
        <w:tc>
          <w:tcPr>
            <w:tcW w:w="203" w:type="pct"/>
            <w:shd w:val="clear" w:color="auto" w:fill="auto"/>
            <w:tcMar>
              <w:top w:w="45" w:type="dxa"/>
              <w:left w:w="75" w:type="dxa"/>
              <w:bottom w:w="45" w:type="dxa"/>
              <w:right w:w="75" w:type="dxa"/>
            </w:tcMar>
            <w:hideMark/>
          </w:tcPr>
          <w:p w14:paraId="16E3BBE2" w14:textId="77777777" w:rsidR="003E40F1" w:rsidRPr="00E157B3" w:rsidRDefault="003E40F1" w:rsidP="00225756">
            <w:pPr>
              <w:spacing w:after="0" w:line="240" w:lineRule="auto"/>
              <w:jc w:val="center"/>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eastAsia="Times New Roman" w:hAnsi="Times New Roman" w:cs="Times New Roman"/>
                <w:color w:val="000000"/>
                <w:spacing w:val="2"/>
                <w:sz w:val="24"/>
                <w:szCs w:val="24"/>
                <w:lang w:val="kk-KZ" w:eastAsia="ru-RU"/>
              </w:rPr>
              <w:t>12</w:t>
            </w:r>
          </w:p>
        </w:tc>
        <w:tc>
          <w:tcPr>
            <w:tcW w:w="2669" w:type="pct"/>
            <w:shd w:val="clear" w:color="auto" w:fill="auto"/>
            <w:tcMar>
              <w:top w:w="45" w:type="dxa"/>
              <w:left w:w="75" w:type="dxa"/>
              <w:bottom w:w="45" w:type="dxa"/>
              <w:right w:w="75" w:type="dxa"/>
            </w:tcMar>
            <w:hideMark/>
          </w:tcPr>
          <w:p w14:paraId="16E3BBE3" w14:textId="77777777" w:rsidR="003E40F1" w:rsidRPr="00E157B3" w:rsidRDefault="007143F6" w:rsidP="00225756">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157B3">
              <w:rPr>
                <w:rFonts w:ascii="Times New Roman" w:hAnsi="Times New Roman" w:cs="Times New Roman"/>
                <w:color w:val="000000"/>
                <w:spacing w:val="2"/>
                <w:sz w:val="24"/>
                <w:szCs w:val="24"/>
                <w:shd w:val="clear" w:color="auto" w:fill="FFFFFF"/>
                <w:lang w:val="kk-KZ"/>
              </w:rPr>
              <w:t>Қосымша ақпарат</w:t>
            </w:r>
          </w:p>
        </w:tc>
        <w:tc>
          <w:tcPr>
            <w:tcW w:w="2127" w:type="pct"/>
            <w:shd w:val="clear" w:color="auto" w:fill="auto"/>
            <w:tcMar>
              <w:top w:w="45" w:type="dxa"/>
              <w:left w:w="75" w:type="dxa"/>
              <w:bottom w:w="45" w:type="dxa"/>
              <w:right w:w="75" w:type="dxa"/>
            </w:tcMar>
          </w:tcPr>
          <w:p w14:paraId="437C32AD" w14:textId="776EECAC" w:rsidR="00DF2301" w:rsidRPr="00E157B3" w:rsidRDefault="00DF2301" w:rsidP="007F25DB">
            <w:pPr>
              <w:pBdr>
                <w:top w:val="nil"/>
                <w:left w:val="nil"/>
                <w:bottom w:val="nil"/>
                <w:right w:val="nil"/>
                <w:between w:val="nil"/>
              </w:pBdr>
              <w:spacing w:after="0" w:line="240" w:lineRule="auto"/>
              <w:jc w:val="both"/>
              <w:rPr>
                <w:rFonts w:ascii="Times New Roman" w:hAnsi="Times New Roman" w:cs="Times New Roman"/>
                <w:color w:val="000000"/>
                <w:sz w:val="24"/>
                <w:szCs w:val="24"/>
                <w:lang w:val="kk-KZ"/>
              </w:rPr>
            </w:pPr>
            <w:bookmarkStart w:id="0" w:name="_GoBack"/>
            <w:bookmarkEnd w:id="0"/>
            <w:r>
              <w:rPr>
                <w:rFonts w:ascii="Times New Roman" w:hAnsi="Times New Roman" w:cs="Times New Roman"/>
                <w:color w:val="000000"/>
                <w:sz w:val="24"/>
                <w:szCs w:val="24"/>
                <w:lang w:val="kk-KZ"/>
              </w:rPr>
              <w:t>2024 жылы «Қарағанды университетінің Хабаршысы. Филология сериясы» журналының бас редакторы болған.</w:t>
            </w:r>
          </w:p>
          <w:p w14:paraId="16E3BBE4" w14:textId="66091FF3" w:rsidR="003E40F1" w:rsidRPr="00E157B3" w:rsidRDefault="003E40F1" w:rsidP="006128F8">
            <w:pPr>
              <w:pBdr>
                <w:top w:val="nil"/>
                <w:left w:val="nil"/>
                <w:bottom w:val="nil"/>
                <w:right w:val="nil"/>
                <w:between w:val="nil"/>
              </w:pBdr>
              <w:spacing w:after="0" w:line="240" w:lineRule="auto"/>
              <w:ind w:firstLine="454"/>
              <w:jc w:val="both"/>
              <w:rPr>
                <w:rFonts w:ascii="Times New Roman" w:hAnsi="Times New Roman" w:cs="Times New Roman"/>
                <w:color w:val="000000"/>
                <w:sz w:val="24"/>
                <w:szCs w:val="24"/>
                <w:lang w:val="kk-KZ"/>
              </w:rPr>
            </w:pPr>
          </w:p>
        </w:tc>
      </w:tr>
    </w:tbl>
    <w:p w14:paraId="16E3BBE6" w14:textId="10188927" w:rsidR="000D7C18" w:rsidRPr="00E157B3" w:rsidRDefault="000D7C18"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16E3BBE7" w14:textId="77777777" w:rsidR="000D7C18" w:rsidRPr="00E157B3" w:rsidRDefault="000D7C18" w:rsidP="000D7C18">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p>
    <w:p w14:paraId="6983E3D4" w14:textId="692FBFDD" w:rsidR="00DF2301" w:rsidRPr="002C4287" w:rsidRDefault="00DF2301" w:rsidP="002C4287">
      <w:pPr>
        <w:spacing w:after="0" w:line="240" w:lineRule="auto"/>
        <w:rPr>
          <w:rFonts w:ascii="Times New Roman" w:hAnsi="Times New Roman" w:cs="Times New Roman"/>
          <w:sz w:val="24"/>
          <w:szCs w:val="24"/>
          <w:lang w:val="kk-KZ"/>
        </w:rPr>
      </w:pPr>
      <w:r w:rsidRPr="002C4287">
        <w:rPr>
          <w:rFonts w:ascii="Times New Roman" w:hAnsi="Times New Roman" w:cs="Times New Roman"/>
          <w:sz w:val="24"/>
          <w:szCs w:val="24"/>
          <w:lang w:val="kk-KZ"/>
        </w:rPr>
        <w:t>«Bolashaq» академиясы</w:t>
      </w:r>
    </w:p>
    <w:p w14:paraId="1510F2E4" w14:textId="70BCD841" w:rsidR="00DF2301" w:rsidRDefault="00DF2301" w:rsidP="002C428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w:t>
      </w:r>
      <w:r w:rsidR="00AE744A">
        <w:rPr>
          <w:rFonts w:ascii="Times New Roman" w:hAnsi="Times New Roman" w:cs="Times New Roman"/>
          <w:sz w:val="24"/>
          <w:szCs w:val="24"/>
          <w:lang w:val="kk-KZ"/>
        </w:rPr>
        <w:t>и</w:t>
      </w:r>
      <w:r w:rsidR="002C4287">
        <w:rPr>
          <w:rFonts w:ascii="Times New Roman" w:hAnsi="Times New Roman" w:cs="Times New Roman"/>
          <w:sz w:val="24"/>
          <w:szCs w:val="24"/>
          <w:lang w:val="kk-KZ"/>
        </w:rPr>
        <w:t xml:space="preserve"> жұмыс</w:t>
      </w:r>
      <w:r>
        <w:rPr>
          <w:rFonts w:ascii="Times New Roman" w:hAnsi="Times New Roman" w:cs="Times New Roman"/>
          <w:sz w:val="24"/>
          <w:szCs w:val="24"/>
          <w:lang w:val="kk-KZ"/>
        </w:rPr>
        <w:t xml:space="preserve"> және халықаралық байланыс</w:t>
      </w:r>
      <w:r w:rsidR="00CA2BF6" w:rsidRPr="00E157B3">
        <w:rPr>
          <w:rFonts w:ascii="Times New Roman" w:hAnsi="Times New Roman" w:cs="Times New Roman"/>
          <w:sz w:val="24"/>
          <w:szCs w:val="24"/>
          <w:lang w:val="kk-KZ"/>
        </w:rPr>
        <w:t xml:space="preserve"> </w:t>
      </w:r>
      <w:r>
        <w:rPr>
          <w:rFonts w:ascii="Times New Roman" w:hAnsi="Times New Roman" w:cs="Times New Roman"/>
          <w:sz w:val="24"/>
          <w:szCs w:val="24"/>
          <w:lang w:val="kk-KZ"/>
        </w:rPr>
        <w:t>жөніндегі</w:t>
      </w:r>
    </w:p>
    <w:p w14:paraId="2EDAD080" w14:textId="17C126FC" w:rsidR="00181F29" w:rsidRPr="00E157B3" w:rsidRDefault="00CA2BF6" w:rsidP="002C4287">
      <w:pPr>
        <w:spacing w:after="0" w:line="240" w:lineRule="auto"/>
        <w:rPr>
          <w:rFonts w:ascii="Times New Roman" w:hAnsi="Times New Roman" w:cs="Times New Roman"/>
          <w:sz w:val="24"/>
          <w:szCs w:val="24"/>
          <w:lang w:val="kk-KZ"/>
        </w:rPr>
      </w:pPr>
      <w:r w:rsidRPr="00E157B3">
        <w:rPr>
          <w:rFonts w:ascii="Times New Roman" w:hAnsi="Times New Roman" w:cs="Times New Roman"/>
          <w:sz w:val="24"/>
          <w:szCs w:val="24"/>
          <w:lang w:val="kk-KZ"/>
        </w:rPr>
        <w:t xml:space="preserve">проректоры </w:t>
      </w:r>
      <w:r w:rsidR="00DF2301">
        <w:rPr>
          <w:rFonts w:ascii="Times New Roman" w:hAnsi="Times New Roman" w:cs="Times New Roman"/>
          <w:sz w:val="24"/>
          <w:szCs w:val="24"/>
          <w:lang w:val="kk-KZ"/>
        </w:rPr>
        <w:tab/>
      </w:r>
      <w:r w:rsidR="00DF2301">
        <w:rPr>
          <w:rFonts w:ascii="Times New Roman" w:hAnsi="Times New Roman" w:cs="Times New Roman"/>
          <w:sz w:val="24"/>
          <w:szCs w:val="24"/>
          <w:lang w:val="kk-KZ"/>
        </w:rPr>
        <w:tab/>
      </w:r>
      <w:r w:rsidR="00DF2301">
        <w:rPr>
          <w:rFonts w:ascii="Times New Roman" w:hAnsi="Times New Roman" w:cs="Times New Roman"/>
          <w:sz w:val="24"/>
          <w:szCs w:val="24"/>
          <w:lang w:val="kk-KZ"/>
        </w:rPr>
        <w:tab/>
      </w:r>
      <w:r w:rsidR="00DF2301">
        <w:rPr>
          <w:rFonts w:ascii="Times New Roman" w:hAnsi="Times New Roman" w:cs="Times New Roman"/>
          <w:sz w:val="24"/>
          <w:szCs w:val="24"/>
          <w:lang w:val="kk-KZ"/>
        </w:rPr>
        <w:tab/>
      </w:r>
      <w:r w:rsidR="00DF2301">
        <w:rPr>
          <w:rFonts w:ascii="Times New Roman" w:hAnsi="Times New Roman" w:cs="Times New Roman"/>
          <w:sz w:val="24"/>
          <w:szCs w:val="24"/>
          <w:lang w:val="kk-KZ"/>
        </w:rPr>
        <w:tab/>
      </w:r>
      <w:r w:rsidRPr="00E157B3">
        <w:rPr>
          <w:rFonts w:ascii="Times New Roman" w:hAnsi="Times New Roman" w:cs="Times New Roman"/>
          <w:sz w:val="24"/>
          <w:szCs w:val="24"/>
          <w:lang w:val="kk-KZ"/>
        </w:rPr>
        <w:t xml:space="preserve">                        </w:t>
      </w:r>
      <w:r w:rsidR="00DF2301">
        <w:rPr>
          <w:rFonts w:ascii="Times New Roman" w:hAnsi="Times New Roman" w:cs="Times New Roman"/>
          <w:sz w:val="24"/>
          <w:szCs w:val="24"/>
          <w:lang w:val="kk-KZ"/>
        </w:rPr>
        <w:t xml:space="preserve">                 </w:t>
      </w:r>
      <w:r w:rsidR="00AE744A">
        <w:rPr>
          <w:rFonts w:ascii="Times New Roman" w:hAnsi="Times New Roman" w:cs="Times New Roman"/>
          <w:sz w:val="24"/>
          <w:szCs w:val="24"/>
          <w:lang w:val="kk-KZ"/>
        </w:rPr>
        <w:tab/>
      </w:r>
      <w:r w:rsidR="00DF2301">
        <w:rPr>
          <w:rFonts w:ascii="Times New Roman" w:hAnsi="Times New Roman" w:cs="Times New Roman"/>
          <w:sz w:val="24"/>
          <w:szCs w:val="24"/>
          <w:lang w:val="kk-KZ"/>
        </w:rPr>
        <w:t xml:space="preserve">           Д.С.Асакаева</w:t>
      </w:r>
    </w:p>
    <w:p w14:paraId="16E3BBEA" w14:textId="77777777" w:rsidR="003E40F1" w:rsidRPr="00E157B3" w:rsidRDefault="003E40F1" w:rsidP="00391BA8">
      <w:pPr>
        <w:shd w:val="clear" w:color="auto" w:fill="FFFFFF"/>
        <w:spacing w:after="0" w:line="240" w:lineRule="auto"/>
        <w:textAlignment w:val="baseline"/>
        <w:rPr>
          <w:rFonts w:ascii="Times New Roman" w:eastAsia="Times New Roman" w:hAnsi="Times New Roman" w:cs="Times New Roman"/>
          <w:color w:val="FF0000"/>
          <w:spacing w:val="2"/>
          <w:sz w:val="24"/>
          <w:szCs w:val="24"/>
          <w:lang w:val="kk-KZ" w:eastAsia="ru-RU"/>
        </w:rPr>
      </w:pPr>
    </w:p>
    <w:sectPr w:rsidR="003E40F1" w:rsidRPr="00E15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7C3D"/>
    <w:multiLevelType w:val="multilevel"/>
    <w:tmpl w:val="F144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D29FA"/>
    <w:multiLevelType w:val="multilevel"/>
    <w:tmpl w:val="3B8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223CE"/>
    <w:multiLevelType w:val="multilevel"/>
    <w:tmpl w:val="A342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5319"/>
    <w:multiLevelType w:val="multilevel"/>
    <w:tmpl w:val="659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D3173"/>
    <w:multiLevelType w:val="multilevel"/>
    <w:tmpl w:val="8926F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9293D"/>
    <w:multiLevelType w:val="multilevel"/>
    <w:tmpl w:val="8296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F1"/>
    <w:rsid w:val="00012C26"/>
    <w:rsid w:val="0001784B"/>
    <w:rsid w:val="000934B4"/>
    <w:rsid w:val="00094811"/>
    <w:rsid w:val="00094D21"/>
    <w:rsid w:val="000B0FD2"/>
    <w:rsid w:val="000D7C18"/>
    <w:rsid w:val="00114DA1"/>
    <w:rsid w:val="00141ED3"/>
    <w:rsid w:val="00152269"/>
    <w:rsid w:val="001746A2"/>
    <w:rsid w:val="001759C5"/>
    <w:rsid w:val="00181D1F"/>
    <w:rsid w:val="00181F29"/>
    <w:rsid w:val="001D6119"/>
    <w:rsid w:val="001D6F3B"/>
    <w:rsid w:val="00225756"/>
    <w:rsid w:val="002315B5"/>
    <w:rsid w:val="00243427"/>
    <w:rsid w:val="002577D1"/>
    <w:rsid w:val="00287968"/>
    <w:rsid w:val="002C4287"/>
    <w:rsid w:val="002D53F1"/>
    <w:rsid w:val="0038008F"/>
    <w:rsid w:val="003823A3"/>
    <w:rsid w:val="00391BA8"/>
    <w:rsid w:val="003A3B6A"/>
    <w:rsid w:val="003E40F1"/>
    <w:rsid w:val="003F42AE"/>
    <w:rsid w:val="00413A84"/>
    <w:rsid w:val="00414246"/>
    <w:rsid w:val="004C36B5"/>
    <w:rsid w:val="004F28BA"/>
    <w:rsid w:val="005312C8"/>
    <w:rsid w:val="0056125E"/>
    <w:rsid w:val="005D250C"/>
    <w:rsid w:val="005E494A"/>
    <w:rsid w:val="006128F8"/>
    <w:rsid w:val="006422CE"/>
    <w:rsid w:val="00673B28"/>
    <w:rsid w:val="006C2091"/>
    <w:rsid w:val="006C24ED"/>
    <w:rsid w:val="006C7C00"/>
    <w:rsid w:val="007143F6"/>
    <w:rsid w:val="00720542"/>
    <w:rsid w:val="0072370F"/>
    <w:rsid w:val="00725EE5"/>
    <w:rsid w:val="00765ABF"/>
    <w:rsid w:val="007C4A82"/>
    <w:rsid w:val="007F03FB"/>
    <w:rsid w:val="007F25DB"/>
    <w:rsid w:val="00853A11"/>
    <w:rsid w:val="00892D2E"/>
    <w:rsid w:val="008D79D1"/>
    <w:rsid w:val="008E26DF"/>
    <w:rsid w:val="00937B44"/>
    <w:rsid w:val="00945ABE"/>
    <w:rsid w:val="00971EC0"/>
    <w:rsid w:val="009C37B2"/>
    <w:rsid w:val="00A12738"/>
    <w:rsid w:val="00A323BF"/>
    <w:rsid w:val="00A37673"/>
    <w:rsid w:val="00A43F6C"/>
    <w:rsid w:val="00A6621C"/>
    <w:rsid w:val="00A66D2A"/>
    <w:rsid w:val="00A927B4"/>
    <w:rsid w:val="00AE676E"/>
    <w:rsid w:val="00AE744A"/>
    <w:rsid w:val="00B37047"/>
    <w:rsid w:val="00B61A20"/>
    <w:rsid w:val="00B83AEA"/>
    <w:rsid w:val="00BA5F24"/>
    <w:rsid w:val="00BB4241"/>
    <w:rsid w:val="00C0452A"/>
    <w:rsid w:val="00C102A5"/>
    <w:rsid w:val="00C676EE"/>
    <w:rsid w:val="00C67A88"/>
    <w:rsid w:val="00C73D19"/>
    <w:rsid w:val="00C86408"/>
    <w:rsid w:val="00CA2BF6"/>
    <w:rsid w:val="00CF7070"/>
    <w:rsid w:val="00D57137"/>
    <w:rsid w:val="00D743D0"/>
    <w:rsid w:val="00D90C01"/>
    <w:rsid w:val="00DF2182"/>
    <w:rsid w:val="00DF2301"/>
    <w:rsid w:val="00DF6B2F"/>
    <w:rsid w:val="00E157B3"/>
    <w:rsid w:val="00E35BBC"/>
    <w:rsid w:val="00E430DE"/>
    <w:rsid w:val="00E90ED8"/>
    <w:rsid w:val="00E9630B"/>
    <w:rsid w:val="00EC7598"/>
    <w:rsid w:val="00ED6616"/>
    <w:rsid w:val="00F0414E"/>
    <w:rsid w:val="00F21B5A"/>
    <w:rsid w:val="00F22AC6"/>
    <w:rsid w:val="00F70BA4"/>
    <w:rsid w:val="00FC366B"/>
    <w:rsid w:val="00FE2708"/>
    <w:rsid w:val="00FE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BBAC"/>
  <w15:docId w15:val="{9C26EF1B-9732-4642-9BA3-AE3831EB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3E4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E40F1"/>
    <w:rPr>
      <w:color w:val="0000FF"/>
      <w:u w:val="single"/>
    </w:rPr>
  </w:style>
  <w:style w:type="character" w:styleId="a5">
    <w:name w:val="Strong"/>
    <w:basedOn w:val="a0"/>
    <w:uiPriority w:val="22"/>
    <w:qFormat/>
    <w:rsid w:val="003A3B6A"/>
    <w:rPr>
      <w:b/>
      <w:bCs/>
    </w:rPr>
  </w:style>
  <w:style w:type="paragraph" w:styleId="a6">
    <w:name w:val="No Spacing"/>
    <w:uiPriority w:val="1"/>
    <w:qFormat/>
    <w:rsid w:val="00FE27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9292">
      <w:bodyDiv w:val="1"/>
      <w:marLeft w:val="0"/>
      <w:marRight w:val="0"/>
      <w:marTop w:val="0"/>
      <w:marBottom w:val="0"/>
      <w:divBdr>
        <w:top w:val="none" w:sz="0" w:space="0" w:color="auto"/>
        <w:left w:val="none" w:sz="0" w:space="0" w:color="auto"/>
        <w:bottom w:val="none" w:sz="0" w:space="0" w:color="auto"/>
        <w:right w:val="none" w:sz="0" w:space="0" w:color="auto"/>
      </w:divBdr>
    </w:div>
    <w:div w:id="650908519">
      <w:bodyDiv w:val="1"/>
      <w:marLeft w:val="0"/>
      <w:marRight w:val="0"/>
      <w:marTop w:val="0"/>
      <w:marBottom w:val="0"/>
      <w:divBdr>
        <w:top w:val="none" w:sz="0" w:space="0" w:color="auto"/>
        <w:left w:val="none" w:sz="0" w:space="0" w:color="auto"/>
        <w:bottom w:val="none" w:sz="0" w:space="0" w:color="auto"/>
        <w:right w:val="none" w:sz="0" w:space="0" w:color="auto"/>
      </w:divBdr>
    </w:div>
    <w:div w:id="686250067">
      <w:bodyDiv w:val="1"/>
      <w:marLeft w:val="0"/>
      <w:marRight w:val="0"/>
      <w:marTop w:val="0"/>
      <w:marBottom w:val="0"/>
      <w:divBdr>
        <w:top w:val="none" w:sz="0" w:space="0" w:color="auto"/>
        <w:left w:val="none" w:sz="0" w:space="0" w:color="auto"/>
        <w:bottom w:val="none" w:sz="0" w:space="0" w:color="auto"/>
        <w:right w:val="none" w:sz="0" w:space="0" w:color="auto"/>
      </w:divBdr>
    </w:div>
    <w:div w:id="701438663">
      <w:bodyDiv w:val="1"/>
      <w:marLeft w:val="0"/>
      <w:marRight w:val="0"/>
      <w:marTop w:val="0"/>
      <w:marBottom w:val="0"/>
      <w:divBdr>
        <w:top w:val="none" w:sz="0" w:space="0" w:color="auto"/>
        <w:left w:val="none" w:sz="0" w:space="0" w:color="auto"/>
        <w:bottom w:val="none" w:sz="0" w:space="0" w:color="auto"/>
        <w:right w:val="none" w:sz="0" w:space="0" w:color="auto"/>
      </w:divBdr>
    </w:div>
    <w:div w:id="817497651">
      <w:bodyDiv w:val="1"/>
      <w:marLeft w:val="0"/>
      <w:marRight w:val="0"/>
      <w:marTop w:val="0"/>
      <w:marBottom w:val="0"/>
      <w:divBdr>
        <w:top w:val="none" w:sz="0" w:space="0" w:color="auto"/>
        <w:left w:val="none" w:sz="0" w:space="0" w:color="auto"/>
        <w:bottom w:val="none" w:sz="0" w:space="0" w:color="auto"/>
        <w:right w:val="none" w:sz="0" w:space="0" w:color="auto"/>
      </w:divBdr>
    </w:div>
    <w:div w:id="1298216436">
      <w:bodyDiv w:val="1"/>
      <w:marLeft w:val="0"/>
      <w:marRight w:val="0"/>
      <w:marTop w:val="0"/>
      <w:marBottom w:val="0"/>
      <w:divBdr>
        <w:top w:val="none" w:sz="0" w:space="0" w:color="auto"/>
        <w:left w:val="none" w:sz="0" w:space="0" w:color="auto"/>
        <w:bottom w:val="none" w:sz="0" w:space="0" w:color="auto"/>
        <w:right w:val="none" w:sz="0" w:space="0" w:color="auto"/>
      </w:divBdr>
    </w:div>
    <w:div w:id="19103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200F9-85CE-4E4A-8BCC-3863AEC9B8AE}">
  <ds:schemaRefs>
    <ds:schemaRef ds:uri="http://schemas.microsoft.com/sharepoint/v3/contenttype/forms"/>
  </ds:schemaRefs>
</ds:datastoreItem>
</file>

<file path=customXml/itemProps2.xml><?xml version="1.0" encoding="utf-8"?>
<ds:datastoreItem xmlns:ds="http://schemas.openxmlformats.org/officeDocument/2006/customXml" ds:itemID="{C96DFB74-3552-4C71-9E90-63C645F2E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77C23-639C-4E05-A130-101DCDD02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430</Words>
  <Characters>2452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Марина</dc:creator>
  <cp:lastModifiedBy>Bokizhanova</cp:lastModifiedBy>
  <cp:revision>57</cp:revision>
  <cp:lastPrinted>2022-03-16T08:13:00Z</cp:lastPrinted>
  <dcterms:created xsi:type="dcterms:W3CDTF">2024-12-06T05:27:00Z</dcterms:created>
  <dcterms:modified xsi:type="dcterms:W3CDTF">2025-09-23T11:14:00Z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