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19BC5" w14:textId="77777777" w:rsidR="00B37044" w:rsidRPr="004F47A2" w:rsidRDefault="00DE2FFE" w:rsidP="007D54B7">
      <w:pPr>
        <w:pStyle w:val="a8"/>
      </w:pPr>
      <w:r w:rsidRPr="004F47A2">
        <w:rPr>
          <w:noProof/>
          <w:lang w:val="en-US"/>
        </w:rPr>
        <w:drawing>
          <wp:inline distT="0" distB="0" distL="0" distR="0" wp14:anchorId="57F02C93" wp14:editId="33EAEACE">
            <wp:extent cx="1619250" cy="1728737"/>
            <wp:effectExtent l="0" t="0" r="0" b="5080"/>
            <wp:docPr id="1" name="Рисунок 1" descr="https://bolashaq.edu.kz/wp-content/uploads/2022/11/%D0%B5%D0%BB%D0%B8%D0%BA%D0%B1%D0%B0%D0%B5%D0%B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olashaq.edu.kz/wp-content/uploads/2022/11/%D0%B5%D0%BB%D0%B8%D0%BA%D0%B1%D0%B0%D0%B5%D0%B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2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17889" w14:textId="77777777" w:rsidR="00DE2FFE" w:rsidRPr="004F47A2" w:rsidRDefault="00DE2FFE" w:rsidP="00DE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F47A2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Еликбаев</w:t>
      </w:r>
      <w:proofErr w:type="spellEnd"/>
      <w:r w:rsidRPr="004F47A2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47A2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Наби</w:t>
      </w:r>
      <w:proofErr w:type="spellEnd"/>
      <w:r w:rsidRPr="004F47A2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47A2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Еликбаевич</w:t>
      </w:r>
      <w:proofErr w:type="spellEnd"/>
      <w:r w:rsidRPr="004F47A2">
        <w:rPr>
          <w:rFonts w:ascii="Times New Roman" w:hAnsi="Times New Roman" w:cs="Times New Roman"/>
          <w:sz w:val="24"/>
          <w:szCs w:val="24"/>
          <w:shd w:val="clear" w:color="auto" w:fill="FFFFFF"/>
        </w:rPr>
        <w:t> – доктор философских наук, профессор Академик академии социальных наук РК.</w:t>
      </w:r>
    </w:p>
    <w:p w14:paraId="6D59E5F0" w14:textId="77777777" w:rsidR="00DE2FFE" w:rsidRPr="004F47A2" w:rsidRDefault="00DE2FFE" w:rsidP="00DE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A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33114C4" wp14:editId="2CF67913">
            <wp:extent cx="1666875" cy="1666875"/>
            <wp:effectExtent l="0" t="0" r="9525" b="9525"/>
            <wp:docPr id="2" name="Рисунок 2" descr="https://bolashaq.edu.kz/wp-content/uploads/2022/11/%D0%B1%D0%B5%D0%BA%D1%82%D1%83%D1%80%D0%B3%D0%B0%D0%BD%D0%BE%D0%B2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olashaq.edu.kz/wp-content/uploads/2022/11/%D0%B1%D0%B5%D0%BA%D1%82%D1%83%D1%80%D0%B3%D0%B0%D0%BD%D0%BE%D0%B2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7194B" w14:textId="77777777" w:rsidR="00DE2FFE" w:rsidRPr="004F47A2" w:rsidRDefault="00DE2FFE" w:rsidP="00DE2FFE">
      <w:pPr>
        <w:pStyle w:val="a7"/>
        <w:shd w:val="clear" w:color="auto" w:fill="FFFFFF"/>
        <w:spacing w:before="0" w:beforeAutospacing="0" w:after="0" w:afterAutospacing="0"/>
        <w:jc w:val="both"/>
      </w:pPr>
      <w:r w:rsidRPr="004F47A2">
        <w:rPr>
          <w:rStyle w:val="a6"/>
        </w:rPr>
        <w:t xml:space="preserve">Бектурганова </w:t>
      </w:r>
      <w:proofErr w:type="spellStart"/>
      <w:r w:rsidRPr="004F47A2">
        <w:rPr>
          <w:rStyle w:val="a6"/>
        </w:rPr>
        <w:t>Бахытжамал</w:t>
      </w:r>
      <w:proofErr w:type="spellEnd"/>
      <w:r w:rsidRPr="004F47A2">
        <w:rPr>
          <w:rStyle w:val="a6"/>
        </w:rPr>
        <w:t xml:space="preserve"> </w:t>
      </w:r>
      <w:proofErr w:type="spellStart"/>
      <w:r w:rsidRPr="004F47A2">
        <w:rPr>
          <w:rStyle w:val="a6"/>
        </w:rPr>
        <w:t>Еркеновна</w:t>
      </w:r>
      <w:proofErr w:type="spellEnd"/>
      <w:r w:rsidRPr="004F47A2">
        <w:t> – доктор философских наук, профессор</w:t>
      </w:r>
    </w:p>
    <w:p w14:paraId="52F22019" w14:textId="77777777" w:rsidR="004F47A2" w:rsidRPr="004F47A2" w:rsidRDefault="00DE2FFE" w:rsidP="00DE2FFE">
      <w:pPr>
        <w:pStyle w:val="a7"/>
        <w:shd w:val="clear" w:color="auto" w:fill="FFFFFF"/>
        <w:spacing w:before="0" w:beforeAutospacing="0" w:after="0" w:afterAutospacing="0"/>
        <w:jc w:val="both"/>
      </w:pPr>
      <w:r w:rsidRPr="004F47A2">
        <w:t>Уроженка г. Алматы, казашка, экс-председатель Движения «Женщины Казахстана», председатель правления Ассоциации социологов и политологов Казахстана (</w:t>
      </w:r>
      <w:proofErr w:type="spellStart"/>
      <w:r w:rsidRPr="004F47A2">
        <w:t>АСиП</w:t>
      </w:r>
      <w:proofErr w:type="spellEnd"/>
      <w:r w:rsidRPr="004F47A2">
        <w:t>), экс-</w:t>
      </w:r>
      <w:proofErr w:type="spellStart"/>
      <w:r w:rsidRPr="004F47A2">
        <w:t>сопрезидент</w:t>
      </w:r>
      <w:proofErr w:type="spellEnd"/>
      <w:r w:rsidRPr="004F47A2">
        <w:t xml:space="preserve"> Евразийской социологической ассоциации (Россия, Москва), экс-кандидат в депутаты Мажилиса Парламента в октябре 1999 г. Доктор философских наук, академик Академии социологии РК.</w:t>
      </w:r>
      <w:r w:rsidR="004F47A2" w:rsidRPr="004F47A2">
        <w:t xml:space="preserve"> </w:t>
      </w:r>
      <w:r w:rsidRPr="004F47A2">
        <w:t>1972–1977 гг. – Казахский Государственный университет им. С.М. Кирова, философско-экономический факультет, отделение философии, г. Алматы.</w:t>
      </w:r>
      <w:r w:rsidR="004F47A2" w:rsidRPr="004F47A2">
        <w:t xml:space="preserve"> </w:t>
      </w:r>
      <w:r w:rsidRPr="004F47A2">
        <w:t xml:space="preserve">1978–1985 гг. – Преподаватель кафедры философии </w:t>
      </w:r>
      <w:proofErr w:type="spellStart"/>
      <w:r w:rsidRPr="004F47A2">
        <w:t>Алматинского</w:t>
      </w:r>
      <w:proofErr w:type="spellEnd"/>
      <w:r w:rsidRPr="004F47A2">
        <w:t xml:space="preserve"> института народного хозяйства.</w:t>
      </w:r>
      <w:r w:rsidR="004F47A2" w:rsidRPr="004F47A2">
        <w:t xml:space="preserve"> </w:t>
      </w:r>
      <w:r w:rsidRPr="004F47A2">
        <w:t>1985–1988 гг. – Аспирантура и защита кандидатской диссертации по специальности 09.00.01. (Социальная философия) в Московском Государственном университете им. М.В. Ломоносова.</w:t>
      </w:r>
      <w:r w:rsidR="004F47A2" w:rsidRPr="004F47A2">
        <w:t xml:space="preserve"> </w:t>
      </w:r>
      <w:r w:rsidRPr="004F47A2">
        <w:t xml:space="preserve">1989-1991 гг. – Старший преподаватель кафедры философии </w:t>
      </w:r>
      <w:proofErr w:type="spellStart"/>
      <w:r w:rsidRPr="004F47A2">
        <w:t>Алматинского</w:t>
      </w:r>
      <w:proofErr w:type="spellEnd"/>
      <w:r w:rsidRPr="004F47A2">
        <w:t xml:space="preserve"> института народного хозяйства.</w:t>
      </w:r>
      <w:r w:rsidR="004F47A2" w:rsidRPr="004F47A2">
        <w:t xml:space="preserve">  </w:t>
      </w:r>
      <w:r w:rsidRPr="004F47A2">
        <w:t>1991-1992 гг. – Слушатель кафедры философии в Институте повышения квалификации преподавателей социально-гуманитарных наук при МГУ им. М.В. Ломоносова</w:t>
      </w:r>
      <w:r w:rsidRPr="004F47A2">
        <w:br/>
        <w:t>1991–1993 гг. – Доцент кафедры философии Казахской Государственной Академии Управления.</w:t>
      </w:r>
      <w:r w:rsidR="004F47A2" w:rsidRPr="004F47A2">
        <w:t xml:space="preserve"> </w:t>
      </w:r>
      <w:r w:rsidRPr="004F47A2">
        <w:t>1992 г. – Защита докторской диссертации в МГУ им. М.В. Ломоносова</w:t>
      </w:r>
      <w:r w:rsidR="004F47A2" w:rsidRPr="004F47A2">
        <w:t xml:space="preserve"> </w:t>
      </w:r>
      <w:r w:rsidRPr="004F47A2">
        <w:t xml:space="preserve">1993 – май 1995 гг. – Директор Центра экономической социологии при </w:t>
      </w:r>
      <w:proofErr w:type="spellStart"/>
      <w:r w:rsidRPr="004F47A2">
        <w:t>Каз.ГАУ</w:t>
      </w:r>
      <w:proofErr w:type="spellEnd"/>
      <w:r w:rsidRPr="004F47A2">
        <w:t>.</w:t>
      </w:r>
      <w:r w:rsidR="004F47A2" w:rsidRPr="004F47A2">
        <w:t xml:space="preserve"> </w:t>
      </w:r>
      <w:r w:rsidRPr="004F47A2">
        <w:t>1995-1996 гг. – Директор Института социологии и политологии НАН РК.</w:t>
      </w:r>
      <w:r w:rsidR="004F47A2" w:rsidRPr="004F47A2">
        <w:t xml:space="preserve"> </w:t>
      </w:r>
      <w:r w:rsidRPr="004F47A2">
        <w:t>С 1995 г. по настоящее время – Председатель правления Ассоциации социологов и политологов Казахстана.</w:t>
      </w:r>
      <w:r w:rsidR="004F47A2" w:rsidRPr="004F47A2">
        <w:t xml:space="preserve"> </w:t>
      </w:r>
      <w:r w:rsidRPr="004F47A2">
        <w:t>1997 – 1998 гг. – Нештатный профессор кафедры философии Казахского Аграрного университета, председатель комиссии по приему вступительных экзаменов в аспирантуру и кандидатских минимумов,</w:t>
      </w:r>
      <w:r w:rsidR="004F47A2" w:rsidRPr="004F47A2">
        <w:t xml:space="preserve"> </w:t>
      </w:r>
      <w:r w:rsidRPr="004F47A2">
        <w:t>2007-2015 гг. – Учредитель и генеральный директор ЧУ «Институт политических решений».</w:t>
      </w:r>
      <w:r w:rsidR="004F47A2" w:rsidRPr="004F47A2">
        <w:t xml:space="preserve"> </w:t>
      </w:r>
      <w:r w:rsidRPr="004F47A2">
        <w:t>2019-по настоящее время – Профессор кафедры общеобразовательных дисциплин ЧУ «Академия «BOLASHAQ», преподаваемые дисциплины – философия, социология</w:t>
      </w:r>
      <w:r w:rsidR="004F47A2" w:rsidRPr="004F47A2">
        <w:t xml:space="preserve"> </w:t>
      </w:r>
    </w:p>
    <w:p w14:paraId="2DC62E5C" w14:textId="77777777" w:rsidR="004F47A2" w:rsidRPr="004F47A2" w:rsidRDefault="00DE2FFE" w:rsidP="00DE2FFE">
      <w:pPr>
        <w:pStyle w:val="a7"/>
        <w:shd w:val="clear" w:color="auto" w:fill="FFFFFF"/>
        <w:spacing w:before="0" w:beforeAutospacing="0" w:after="0" w:afterAutospacing="0"/>
        <w:jc w:val="both"/>
      </w:pPr>
      <w:r w:rsidRPr="004F47A2">
        <w:t>Член рабочих комиссий Президентского совета по вопросам женщин, семьи и демографии РК и Президентского Совета при Президенте РК.</w:t>
      </w:r>
      <w:r w:rsidR="004F47A2" w:rsidRPr="004F47A2">
        <w:t xml:space="preserve"> </w:t>
      </w:r>
      <w:r w:rsidRPr="004F47A2">
        <w:t xml:space="preserve">Автор (руководитель – академик </w:t>
      </w:r>
      <w:proofErr w:type="spellStart"/>
      <w:r w:rsidRPr="004F47A2">
        <w:t>К.А.Сагадиев</w:t>
      </w:r>
      <w:proofErr w:type="spellEnd"/>
      <w:r w:rsidRPr="004F47A2">
        <w:t xml:space="preserve">) правительственной концепции “Формирование нового </w:t>
      </w:r>
      <w:proofErr w:type="spellStart"/>
      <w:r w:rsidRPr="004F47A2">
        <w:t>социоэкономического</w:t>
      </w:r>
      <w:proofErr w:type="spellEnd"/>
      <w:r w:rsidRPr="004F47A2">
        <w:t xml:space="preserve"> поведения граждан РК”, где впервые прозвучала идея стимулирования средствами государственной политики формирования среднего класса </w:t>
      </w:r>
      <w:r w:rsidRPr="004F47A2">
        <w:lastRenderedPageBreak/>
        <w:t>Казахстана (опубликована в «Казахстанской правде» в январе 1995г.)</w:t>
      </w:r>
      <w:r w:rsidR="004F47A2" w:rsidRPr="004F47A2">
        <w:t xml:space="preserve"> </w:t>
      </w:r>
      <w:r w:rsidRPr="004F47A2">
        <w:t>Руководитель и разработчик более 1000 исследовательских проектов международного, регионального, республиканского уровней и автор отчетов по результатам проектов.</w:t>
      </w:r>
      <w:r w:rsidR="004F47A2" w:rsidRPr="004F47A2">
        <w:t xml:space="preserve"> </w:t>
      </w:r>
      <w:r w:rsidRPr="004F47A2">
        <w:t>Автор научных монографий («Средний класс – “тест” на современность. История. Теория. Статистика», «Социология женщин: Казахстан 1994–1998гг.», «Уйгурский экстремизм» в Центральной Азии: миф или реальность?» и др.), множества научных и публицистических статей, очерков, брошюр.</w:t>
      </w:r>
      <w:r w:rsidR="004F47A2" w:rsidRPr="004F47A2">
        <w:t xml:space="preserve"> </w:t>
      </w:r>
      <w:r w:rsidRPr="004F47A2">
        <w:t>Оказывает экспертно-консультативную помощь органам государственного и местного управления, СМИ, международным и местным аналитическим службам, иностранным дипломатическим миссиям и посольствам, политическим партиям и общественным объединениям.</w:t>
      </w:r>
      <w:r w:rsidR="004F47A2" w:rsidRPr="004F47A2">
        <w:t xml:space="preserve"> </w:t>
      </w:r>
    </w:p>
    <w:p w14:paraId="26ED39A5" w14:textId="77777777" w:rsidR="00DE2FFE" w:rsidRPr="004F47A2" w:rsidRDefault="00DE2FFE" w:rsidP="00DE2FFE">
      <w:pPr>
        <w:pStyle w:val="a7"/>
        <w:shd w:val="clear" w:color="auto" w:fill="FFFFFF"/>
        <w:spacing w:before="0" w:beforeAutospacing="0" w:after="0" w:afterAutospacing="0"/>
        <w:jc w:val="both"/>
      </w:pPr>
      <w:r w:rsidRPr="004F47A2">
        <w:t>Языки: Казахский – родной, русский – свободно, английский – разговорный, в пределах общения.</w:t>
      </w:r>
    </w:p>
    <w:p w14:paraId="75C92796" w14:textId="77777777" w:rsidR="00DE2FFE" w:rsidRPr="004F47A2" w:rsidRDefault="00DE2FFE" w:rsidP="00DE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A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68F8787" wp14:editId="4B4EED4E">
            <wp:extent cx="1365428" cy="1885950"/>
            <wp:effectExtent l="0" t="0" r="6350" b="0"/>
            <wp:docPr id="3" name="Рисунок 3" descr="https://bolashaq.edu.kz/wp-content/uploads/2022/11/%D0%B0%D0%B4%D0%B0%D0%BC%D0%B1%D0%B5%D0%BA%D0%BE%D0%B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olashaq.edu.kz/wp-content/uploads/2022/11/%D0%B0%D0%B4%D0%B0%D0%BC%D0%B1%D0%B5%D0%BA%D0%BE%D0%B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454" cy="18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08B9F" w14:textId="77777777" w:rsidR="00DE2FFE" w:rsidRPr="004F47A2" w:rsidRDefault="00DE2FFE" w:rsidP="00DE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F47A2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Адамбеков</w:t>
      </w:r>
      <w:proofErr w:type="spellEnd"/>
      <w:r w:rsidRPr="004F47A2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47A2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Ермекбай</w:t>
      </w:r>
      <w:proofErr w:type="spellEnd"/>
      <w:r w:rsidRPr="004F47A2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47A2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Копбаевич</w:t>
      </w:r>
      <w:proofErr w:type="spellEnd"/>
      <w:r w:rsidRPr="004F47A2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F47A2">
        <w:rPr>
          <w:rFonts w:ascii="Times New Roman" w:hAnsi="Times New Roman" w:cs="Times New Roman"/>
          <w:sz w:val="24"/>
          <w:szCs w:val="24"/>
          <w:shd w:val="clear" w:color="auto" w:fill="FFFFFF"/>
        </w:rPr>
        <w:t>– кандидат исторических наук, профессор</w:t>
      </w:r>
    </w:p>
    <w:p w14:paraId="4CF91C6A" w14:textId="77777777" w:rsidR="00DE2FFE" w:rsidRPr="004F47A2" w:rsidRDefault="00DE2FFE" w:rsidP="00DE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A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DF2AA12" wp14:editId="51733B1F">
            <wp:extent cx="1362075" cy="1768929"/>
            <wp:effectExtent l="0" t="0" r="0" b="3175"/>
            <wp:docPr id="4" name="Рисунок 4" descr="https://bolashaq.edu.kz/wp-content/uploads/2022/11/%D1%81%D0%B0%D1%82%D1%82%D0%B0%D1%80%D0%BE%D0%B2%D0%B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olashaq.edu.kz/wp-content/uploads/2022/11/%D1%81%D0%B0%D1%82%D1%82%D0%B0%D1%80%D0%BE%D0%B2%D0%B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6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3FD8E" w14:textId="77777777" w:rsidR="00DE2FFE" w:rsidRPr="004F47A2" w:rsidRDefault="00DE2FFE" w:rsidP="00DE2FFE">
      <w:pPr>
        <w:pStyle w:val="a7"/>
        <w:shd w:val="clear" w:color="auto" w:fill="FFFFFF"/>
        <w:spacing w:before="0" w:beforeAutospacing="0" w:after="0" w:afterAutospacing="0"/>
        <w:jc w:val="both"/>
      </w:pPr>
      <w:proofErr w:type="spellStart"/>
      <w:r w:rsidRPr="004F47A2">
        <w:rPr>
          <w:b/>
        </w:rPr>
        <w:t>Саттарова</w:t>
      </w:r>
      <w:proofErr w:type="spellEnd"/>
      <w:r w:rsidRPr="004F47A2">
        <w:rPr>
          <w:b/>
        </w:rPr>
        <w:t xml:space="preserve"> Ф</w:t>
      </w:r>
      <w:r w:rsidR="004F47A2" w:rsidRPr="004F47A2">
        <w:rPr>
          <w:b/>
        </w:rPr>
        <w:t xml:space="preserve">арида </w:t>
      </w:r>
      <w:proofErr w:type="spellStart"/>
      <w:r w:rsidR="004F47A2" w:rsidRPr="004F47A2">
        <w:rPr>
          <w:b/>
        </w:rPr>
        <w:t>Фаттаховна</w:t>
      </w:r>
      <w:proofErr w:type="spellEnd"/>
      <w:r w:rsidRPr="004F47A2">
        <w:t xml:space="preserve"> -</w:t>
      </w:r>
      <w:r w:rsidR="004F47A2" w:rsidRPr="004F47A2">
        <w:t xml:space="preserve"> </w:t>
      </w:r>
      <w:r w:rsidRPr="004F47A2">
        <w:t>кандидат философских наук, доцент ВАК г. Москва:(1983г</w:t>
      </w:r>
      <w:proofErr w:type="gramStart"/>
      <w:r w:rsidRPr="004F47A2">
        <w:t>);Ассоциированный</w:t>
      </w:r>
      <w:proofErr w:type="gramEnd"/>
      <w:r w:rsidRPr="004F47A2">
        <w:t xml:space="preserve"> профессор </w:t>
      </w:r>
      <w:proofErr w:type="spellStart"/>
      <w:r w:rsidRPr="004F47A2">
        <w:t>КарГУ</w:t>
      </w:r>
      <w:proofErr w:type="spellEnd"/>
      <w:r w:rsidRPr="004F47A2">
        <w:t xml:space="preserve"> им. Е.А .Букетова2008 г)доцент кафедры ООД </w:t>
      </w:r>
      <w:proofErr w:type="spellStart"/>
      <w:r w:rsidRPr="004F47A2">
        <w:t>Aкадеми</w:t>
      </w:r>
      <w:proofErr w:type="spellEnd"/>
      <w:r w:rsidRPr="004F47A2">
        <w:t> </w:t>
      </w:r>
      <w:proofErr w:type="spellStart"/>
      <w:r w:rsidRPr="004F47A2">
        <w:t>Bolashaq</w:t>
      </w:r>
      <w:proofErr w:type="spellEnd"/>
    </w:p>
    <w:p w14:paraId="78E2EB67" w14:textId="77777777" w:rsidR="00DE2FFE" w:rsidRPr="004F47A2" w:rsidRDefault="00DE2FFE" w:rsidP="00DE2FFE">
      <w:pPr>
        <w:pStyle w:val="a7"/>
        <w:shd w:val="clear" w:color="auto" w:fill="FFFFFF"/>
        <w:spacing w:before="0" w:beforeAutospacing="0" w:after="0" w:afterAutospacing="0"/>
        <w:jc w:val="both"/>
      </w:pPr>
      <w:r w:rsidRPr="004F47A2">
        <w:t xml:space="preserve">Член “Философского общества Кыргызстана”. Председатель: доктор философских наук, профессор </w:t>
      </w:r>
      <w:proofErr w:type="spellStart"/>
      <w:r w:rsidRPr="004F47A2">
        <w:t>Шарипова</w:t>
      </w:r>
      <w:proofErr w:type="spellEnd"/>
      <w:r w:rsidRPr="004F47A2">
        <w:t xml:space="preserve"> </w:t>
      </w:r>
      <w:proofErr w:type="spellStart"/>
      <w:r w:rsidRPr="004F47A2">
        <w:t>Эркайым</w:t>
      </w:r>
      <w:proofErr w:type="spellEnd"/>
      <w:r w:rsidRPr="004F47A2">
        <w:t xml:space="preserve"> </w:t>
      </w:r>
      <w:proofErr w:type="spellStart"/>
      <w:r w:rsidRPr="004F47A2">
        <w:t>Козуевна.г</w:t>
      </w:r>
      <w:proofErr w:type="spellEnd"/>
      <w:r w:rsidRPr="004F47A2">
        <w:t xml:space="preserve">. </w:t>
      </w:r>
      <w:proofErr w:type="spellStart"/>
      <w:r w:rsidRPr="004F47A2">
        <w:t>Бишкек.Киргиэия</w:t>
      </w:r>
      <w:proofErr w:type="spellEnd"/>
      <w:r w:rsidRPr="004F47A2">
        <w:t>;.</w:t>
      </w:r>
      <w:r w:rsidRPr="004F47A2">
        <w:br/>
        <w:t>член философского общества Института философии, политологии и религиоведения МОН РК НК г. Алматы</w:t>
      </w:r>
    </w:p>
    <w:p w14:paraId="346DBED0" w14:textId="77777777" w:rsidR="00DE2FFE" w:rsidRPr="004F47A2" w:rsidRDefault="00DE2FFE" w:rsidP="00DE2FFE">
      <w:pPr>
        <w:pStyle w:val="a7"/>
        <w:shd w:val="clear" w:color="auto" w:fill="FFFFFF"/>
        <w:spacing w:before="0" w:beforeAutospacing="0" w:after="0" w:afterAutospacing="0"/>
        <w:jc w:val="both"/>
      </w:pPr>
      <w:r w:rsidRPr="004F47A2">
        <w:t>Имеет более 250 -</w:t>
      </w:r>
      <w:proofErr w:type="spellStart"/>
      <w:r w:rsidRPr="004F47A2">
        <w:t>ти</w:t>
      </w:r>
      <w:proofErr w:type="spellEnd"/>
      <w:r w:rsidRPr="004F47A2">
        <w:t xml:space="preserve"> научных публикаций: монографии, учебников и учебные </w:t>
      </w:r>
      <w:proofErr w:type="gramStart"/>
      <w:r w:rsidRPr="004F47A2">
        <w:t>пособия ,научные</w:t>
      </w:r>
      <w:proofErr w:type="gramEnd"/>
      <w:r w:rsidRPr="004F47A2">
        <w:t xml:space="preserve"> статьи, электронные учебники. Область научных интересов: проблемы философии и методологии науки, казахская философия и культура</w:t>
      </w:r>
    </w:p>
    <w:p w14:paraId="713DF6B8" w14:textId="77777777" w:rsidR="00DE2FFE" w:rsidRPr="004F47A2" w:rsidRDefault="00DE2FFE" w:rsidP="00DE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A2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4CAFF225" wp14:editId="14E96623">
            <wp:extent cx="1691430" cy="2096814"/>
            <wp:effectExtent l="0" t="0" r="4445" b="0"/>
            <wp:docPr id="5" name="Рисунок 5" descr="https://bolashaq.edu.kz/wp-content/uploads/2022/11/%D0%B4%D0%B8%D0%BA%D0%B0%D0%BD%D0%B1%D0%B0%D0%B5%D0%B2%D0%B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olashaq.edu.kz/wp-content/uploads/2022/11/%D0%B4%D0%B8%D0%BA%D0%B0%D0%BD%D0%B1%D0%B0%D0%B5%D0%B2%D0%B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844" cy="209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EE3C8" w14:textId="77777777" w:rsidR="00DE2FFE" w:rsidRPr="004F47A2" w:rsidRDefault="00DE2FFE" w:rsidP="00DE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F47A2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Диканбаева</w:t>
      </w:r>
      <w:proofErr w:type="spellEnd"/>
      <w:r w:rsidRPr="004F47A2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Сайра </w:t>
      </w:r>
      <w:proofErr w:type="spellStart"/>
      <w:r w:rsidRPr="004F47A2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Алкеевна</w:t>
      </w:r>
      <w:proofErr w:type="spellEnd"/>
      <w:r w:rsidRPr="004F4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– кандидат филологических наук, доцент ВАК, профессор Академии </w:t>
      </w:r>
      <w:proofErr w:type="spellStart"/>
      <w:r w:rsidRPr="004F47A2">
        <w:rPr>
          <w:rFonts w:ascii="Times New Roman" w:hAnsi="Times New Roman" w:cs="Times New Roman"/>
          <w:sz w:val="24"/>
          <w:szCs w:val="24"/>
          <w:shd w:val="clear" w:color="auto" w:fill="FFFFFF"/>
        </w:rPr>
        <w:t>Bolashaq</w:t>
      </w:r>
      <w:proofErr w:type="spellEnd"/>
      <w:r w:rsidRPr="004F4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Количество опубликованных научно- методических работ более 80-ти, среди них две коллективные монографии, более 10 </w:t>
      </w:r>
      <w:proofErr w:type="spellStart"/>
      <w:r w:rsidRPr="004F47A2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</w:t>
      </w:r>
      <w:proofErr w:type="spellEnd"/>
      <w:r w:rsidRPr="004F4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методических пособий. В течение трех лет участвует в работе международного семинара кафедры русского языка медицинского института РУДН (Российская Федерация)” и центра гуманной педагогики Академии </w:t>
      </w:r>
      <w:proofErr w:type="spellStart"/>
      <w:r w:rsidRPr="004F47A2">
        <w:rPr>
          <w:rFonts w:ascii="Times New Roman" w:hAnsi="Times New Roman" w:cs="Times New Roman"/>
          <w:sz w:val="24"/>
          <w:szCs w:val="24"/>
          <w:shd w:val="clear" w:color="auto" w:fill="FFFFFF"/>
        </w:rPr>
        <w:t>BOlASHAQ</w:t>
      </w:r>
      <w:proofErr w:type="spellEnd"/>
      <w:r w:rsidRPr="004F47A2">
        <w:rPr>
          <w:rFonts w:ascii="Times New Roman" w:hAnsi="Times New Roman" w:cs="Times New Roman"/>
          <w:sz w:val="24"/>
          <w:szCs w:val="24"/>
          <w:shd w:val="clear" w:color="auto" w:fill="FFFFFF"/>
        </w:rPr>
        <w:t>(РК) “Актуальные вопросы поликультурного образования в РФ, ежегодно выступает с докладами на семинарах.</w:t>
      </w:r>
    </w:p>
    <w:p w14:paraId="2EE56213" w14:textId="77777777" w:rsidR="00DE2FFE" w:rsidRPr="004F47A2" w:rsidRDefault="00DE2FFE" w:rsidP="00DE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A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9000762" wp14:editId="71281D0E">
            <wp:extent cx="1862696" cy="2680138"/>
            <wp:effectExtent l="0" t="0" r="4445" b="6350"/>
            <wp:docPr id="6" name="Рисунок 6" descr="https://bolashaq.edu.kz/wp-content/uploads/2022/11/%D1%89%D0%B0%D1%89%D0%B0%D0%BD%D0%BE%D0%B2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olashaq.edu.kz/wp-content/uploads/2022/11/%D1%89%D0%B0%D1%89%D0%B0%D0%BD%D0%BE%D0%B2%D0%B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234" cy="267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03477" w14:textId="77777777" w:rsidR="00DE2FFE" w:rsidRPr="004F47A2" w:rsidRDefault="00DE2FFE" w:rsidP="00DE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F47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Шащанова</w:t>
      </w:r>
      <w:proofErr w:type="spellEnd"/>
      <w:r w:rsidRPr="004F47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F47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Майра</w:t>
      </w:r>
      <w:proofErr w:type="spellEnd"/>
      <w:r w:rsidRPr="004F47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F47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Балиевна</w:t>
      </w:r>
      <w:proofErr w:type="spellEnd"/>
      <w:r w:rsidRPr="004F4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кандидат технических наук, профессор Академии «</w:t>
      </w:r>
      <w:proofErr w:type="spellStart"/>
      <w:r w:rsidRPr="004F47A2">
        <w:rPr>
          <w:rFonts w:ascii="Times New Roman" w:hAnsi="Times New Roman" w:cs="Times New Roman"/>
          <w:sz w:val="24"/>
          <w:szCs w:val="24"/>
          <w:shd w:val="clear" w:color="auto" w:fill="FFFFFF"/>
        </w:rPr>
        <w:t>Bolashaq</w:t>
      </w:r>
      <w:proofErr w:type="spellEnd"/>
      <w:r w:rsidRPr="004F4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</w:p>
    <w:p w14:paraId="0A19909A" w14:textId="77777777" w:rsidR="00DE2FFE" w:rsidRPr="004F47A2" w:rsidRDefault="00DE2FFE" w:rsidP="00DE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4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Образование. Очное высшее образование (1972-1977 гг.), СССР, Казахская ССР, Карагандинский ордена Трудового Красного знамени политехнический институт. </w:t>
      </w:r>
    </w:p>
    <w:p w14:paraId="11CD0F7B" w14:textId="77777777" w:rsidR="00DE2FFE" w:rsidRPr="004F47A2" w:rsidRDefault="00DE2FFE" w:rsidP="00DE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4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Очная аспирантура (1984-1987гг) Комплексный научно-исследовательский и проектно-конструкторский институт обогащения твердых горючих ископаемых ИОТТ </w:t>
      </w:r>
      <w:proofErr w:type="spellStart"/>
      <w:r w:rsidRPr="004F47A2">
        <w:rPr>
          <w:rFonts w:ascii="Times New Roman" w:hAnsi="Times New Roman" w:cs="Times New Roman"/>
          <w:sz w:val="24"/>
          <w:szCs w:val="24"/>
          <w:shd w:val="clear" w:color="auto" w:fill="FFFFFF"/>
        </w:rPr>
        <w:t>г.Люберцы</w:t>
      </w:r>
      <w:proofErr w:type="spellEnd"/>
      <w:r w:rsidRPr="004F4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Московской области. </w:t>
      </w:r>
    </w:p>
    <w:p w14:paraId="02D7A99E" w14:textId="77777777" w:rsidR="00DE2FFE" w:rsidRPr="004F47A2" w:rsidRDefault="00DE2FFE" w:rsidP="00DE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4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Ученая степень – кандидат технических наук (решение ВАК России от 08 октября 1993 года, протокол № 1). Кандидат технических наук (решением ВАК РК от22 июня 2001г) </w:t>
      </w:r>
    </w:p>
    <w:p w14:paraId="2692D443" w14:textId="77777777" w:rsidR="00DE2FFE" w:rsidRPr="004F47A2" w:rsidRDefault="00DE2FFE" w:rsidP="00DE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4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Учёное звание – Доцент МОН РК по специальности 051300 «Информатика, вычислительная техника и управление» (Протокол №9 от 09.09.05). </w:t>
      </w:r>
    </w:p>
    <w:p w14:paraId="69E5DB37" w14:textId="77777777" w:rsidR="00DE2FFE" w:rsidRPr="004F47A2" w:rsidRDefault="00DE2FFE" w:rsidP="00DE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4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Академические звания: член-корреспондент Международной академии информатизации РК (МАИН). C 2011г </w:t>
      </w:r>
    </w:p>
    <w:p w14:paraId="3217CBC3" w14:textId="77777777" w:rsidR="00DE2FFE" w:rsidRPr="004F47A2" w:rsidRDefault="00DE2FFE" w:rsidP="00DE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4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Научные интересы: анализ, и обработка данных в различных областях, информационные системы и технологии в образовании, в экономических системах, </w:t>
      </w:r>
      <w:proofErr w:type="spellStart"/>
      <w:r w:rsidRPr="004F47A2">
        <w:rPr>
          <w:rFonts w:ascii="Times New Roman" w:hAnsi="Times New Roman" w:cs="Times New Roman"/>
          <w:sz w:val="24"/>
          <w:szCs w:val="24"/>
          <w:shd w:val="clear" w:color="auto" w:fill="FFFFFF"/>
        </w:rPr>
        <w:t>нейросетевые</w:t>
      </w:r>
      <w:proofErr w:type="spellEnd"/>
      <w:r w:rsidRPr="004F4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технологии и их приложение, информационно-коммуникационные технологии. </w:t>
      </w:r>
    </w:p>
    <w:p w14:paraId="55F0B834" w14:textId="77777777" w:rsidR="00DE2FFE" w:rsidRPr="004F47A2" w:rsidRDefault="00DE2FFE" w:rsidP="00DE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4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Научные и научно-методические труды. Автор более 100 научных и научно-методических трудов в международных и республиканских изданиях, сборниках научных трудов, в том </w:t>
      </w:r>
      <w:r w:rsidRPr="004F47A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числе 3 изобретения, 1 учебник, 18 учебных, учебно-методических пособий, 1 монография, 3 свидетельства о государственной регистрации прав на объект авторского права, более 10 методических рекомендаций к проведению различных дисциплин и рабочих программ. Индекс </w:t>
      </w:r>
      <w:proofErr w:type="spellStart"/>
      <w:r w:rsidRPr="004F47A2">
        <w:rPr>
          <w:rFonts w:ascii="Times New Roman" w:hAnsi="Times New Roman" w:cs="Times New Roman"/>
          <w:sz w:val="24"/>
          <w:szCs w:val="24"/>
          <w:shd w:val="clear" w:color="auto" w:fill="FFFFFF"/>
        </w:rPr>
        <w:t>Хирша</w:t>
      </w:r>
      <w:proofErr w:type="spellEnd"/>
      <w:r w:rsidRPr="004F47A2">
        <w:rPr>
          <w:rFonts w:ascii="Times New Roman" w:hAnsi="Times New Roman" w:cs="Times New Roman"/>
          <w:sz w:val="24"/>
          <w:szCs w:val="24"/>
          <w:shd w:val="clear" w:color="auto" w:fill="FFFFFF"/>
        </w:rPr>
        <w:t>=2.</w:t>
      </w:r>
    </w:p>
    <w:p w14:paraId="0ED77DDB" w14:textId="77777777" w:rsidR="00DE2FFE" w:rsidRPr="004F47A2" w:rsidRDefault="00DE2FFE" w:rsidP="00DE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A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AEF95DA" wp14:editId="44549819">
            <wp:extent cx="1816633" cy="2081048"/>
            <wp:effectExtent l="0" t="0" r="0" b="0"/>
            <wp:docPr id="7" name="Рисунок 7" descr="https://bolashaq.edu.kz/wp-content/uploads/2022/11/%D0%BA%D0%BE%D1%81%D0%BC%D0%B0%D0%BD%D0%BE%D0%B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olashaq.edu.kz/wp-content/uploads/2022/11/%D0%BA%D0%BE%D1%81%D0%BC%D0%B0%D0%BD%D0%BE%D0%B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45" cy="208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401AA" w14:textId="77777777" w:rsidR="00DE2FFE" w:rsidRPr="004F47A2" w:rsidRDefault="00DE2FFE" w:rsidP="00DE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F47A2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Касенов</w:t>
      </w:r>
      <w:proofErr w:type="spellEnd"/>
      <w:r w:rsidRPr="004F47A2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47A2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Еламан</w:t>
      </w:r>
      <w:proofErr w:type="spellEnd"/>
      <w:r w:rsidRPr="004F47A2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47A2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Балтаевич</w:t>
      </w:r>
      <w:proofErr w:type="spellEnd"/>
      <w:r w:rsidRPr="004F47A2">
        <w:rPr>
          <w:rFonts w:ascii="Times New Roman" w:hAnsi="Times New Roman" w:cs="Times New Roman"/>
          <w:sz w:val="24"/>
          <w:szCs w:val="24"/>
          <w:shd w:val="clear" w:color="auto" w:fill="FFFFFF"/>
        </w:rPr>
        <w:t> – кандидат исторических наук, доцент</w:t>
      </w:r>
    </w:p>
    <w:p w14:paraId="40C0BF0F" w14:textId="6DAAB282" w:rsidR="00DE2FFE" w:rsidRPr="004F47A2" w:rsidRDefault="00DE2FFE" w:rsidP="00DE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52BA2" w14:textId="77777777" w:rsidR="00DE2FFE" w:rsidRPr="004F47A2" w:rsidRDefault="00DE2FFE" w:rsidP="00DE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A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D843C23" wp14:editId="4503E048">
            <wp:extent cx="2002220" cy="2666845"/>
            <wp:effectExtent l="0" t="0" r="0" b="635"/>
            <wp:docPr id="9" name="Рисунок 9" descr="https://bolashaq.edu.kz/wp-content/uploads/2022/11/%D0%B3%D1%80%D0%B8%D0%B3%D0%BE%D1%80%D1%87%D1%83%D0%B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bolashaq.edu.kz/wp-content/uploads/2022/11/%D0%B3%D1%80%D0%B8%D0%B3%D0%BE%D1%80%D1%87%D1%83%D0%BA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292" cy="266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78F23" w14:textId="46494D66" w:rsidR="00DE2FFE" w:rsidRDefault="00DE2FFE" w:rsidP="00DE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47A2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Ирина Юрьевна </w:t>
      </w:r>
      <w:proofErr w:type="spellStart"/>
      <w:r w:rsidRPr="004F47A2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Григорчук</w:t>
      </w:r>
      <w:proofErr w:type="spellEnd"/>
      <w:r w:rsidRPr="004F47A2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F4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старший преподаватель кафедры ООД, преподаватель английского, латинского и русского языков. Закончила филологический факультет </w:t>
      </w:r>
      <w:proofErr w:type="spellStart"/>
      <w:r w:rsidRPr="004F47A2">
        <w:rPr>
          <w:rFonts w:ascii="Times New Roman" w:hAnsi="Times New Roman" w:cs="Times New Roman"/>
          <w:sz w:val="24"/>
          <w:szCs w:val="24"/>
          <w:shd w:val="clear" w:color="auto" w:fill="FFFFFF"/>
        </w:rPr>
        <w:t>КарГУ</w:t>
      </w:r>
      <w:proofErr w:type="spellEnd"/>
      <w:r w:rsidRPr="004F4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им. Е.А. </w:t>
      </w:r>
      <w:proofErr w:type="spellStart"/>
      <w:r w:rsidRPr="004F47A2">
        <w:rPr>
          <w:rFonts w:ascii="Times New Roman" w:hAnsi="Times New Roman" w:cs="Times New Roman"/>
          <w:sz w:val="24"/>
          <w:szCs w:val="24"/>
          <w:shd w:val="clear" w:color="auto" w:fill="FFFFFF"/>
        </w:rPr>
        <w:t>Букетова</w:t>
      </w:r>
      <w:proofErr w:type="spellEnd"/>
      <w:r w:rsidRPr="004F4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Институт языка и перевода “</w:t>
      </w:r>
      <w:proofErr w:type="spellStart"/>
      <w:r w:rsidRPr="004F47A2">
        <w:rPr>
          <w:rFonts w:ascii="Times New Roman" w:hAnsi="Times New Roman" w:cs="Times New Roman"/>
          <w:sz w:val="24"/>
          <w:szCs w:val="24"/>
          <w:shd w:val="clear" w:color="auto" w:fill="FFFFFF"/>
        </w:rPr>
        <w:t>Лингва</w:t>
      </w:r>
      <w:proofErr w:type="spellEnd"/>
      <w:r w:rsidRPr="004F47A2">
        <w:rPr>
          <w:rFonts w:ascii="Times New Roman" w:hAnsi="Times New Roman" w:cs="Times New Roman"/>
          <w:sz w:val="24"/>
          <w:szCs w:val="24"/>
          <w:shd w:val="clear" w:color="auto" w:fill="FFFFFF"/>
        </w:rPr>
        <w:t>”. Работала учителем русского языка и литературы СШ 97, преподавателем русского и латинского языков Карагандинского государственного медицинского университета, Юридического института “Фемида”. С 2007 года работает в Карагандинской академии “</w:t>
      </w:r>
      <w:proofErr w:type="spellStart"/>
      <w:r w:rsidRPr="004F47A2">
        <w:rPr>
          <w:rFonts w:ascii="Times New Roman" w:hAnsi="Times New Roman" w:cs="Times New Roman"/>
          <w:sz w:val="24"/>
          <w:szCs w:val="24"/>
          <w:shd w:val="clear" w:color="auto" w:fill="FFFFFF"/>
        </w:rPr>
        <w:t>Болашак</w:t>
      </w:r>
      <w:proofErr w:type="spellEnd"/>
      <w:r w:rsidRPr="004F4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”. Имеет более сорока научных публикаций, сфера научных интересов – методика преподавания иностранных языков, гуманитарное наследие древних </w:t>
      </w:r>
      <w:proofErr w:type="spellStart"/>
      <w:proofErr w:type="gramStart"/>
      <w:r w:rsidRPr="004F47A2">
        <w:rPr>
          <w:rFonts w:ascii="Times New Roman" w:hAnsi="Times New Roman" w:cs="Times New Roman"/>
          <w:sz w:val="24"/>
          <w:szCs w:val="24"/>
          <w:shd w:val="clear" w:color="auto" w:fill="FFFFFF"/>
        </w:rPr>
        <w:t>языков.ор</w:t>
      </w:r>
      <w:proofErr w:type="spellEnd"/>
      <w:proofErr w:type="gramEnd"/>
      <w:r w:rsidRPr="004F47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Академик академии социальных наук РК.</w:t>
      </w:r>
    </w:p>
    <w:p w14:paraId="052B2317" w14:textId="0FC00B08" w:rsidR="00A24D12" w:rsidRDefault="00A24D12" w:rsidP="00DE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pict w14:anchorId="142FFB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5pt;height:175.5pt">
            <v:imagedata r:id="rId13" o:title="Изображение WhatsApp 2024-12-22 в 16.48.05_62b8df15"/>
          </v:shape>
        </w:pict>
      </w:r>
      <w:bookmarkEnd w:id="0"/>
    </w:p>
    <w:p w14:paraId="0DBA11B1" w14:textId="77777777" w:rsidR="00A24D12" w:rsidRPr="00A24D12" w:rsidRDefault="00A24D12" w:rsidP="00A2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4D12">
        <w:rPr>
          <w:rFonts w:ascii="Times New Roman" w:hAnsi="Times New Roman" w:cs="Times New Roman"/>
          <w:sz w:val="24"/>
          <w:szCs w:val="24"/>
          <w:shd w:val="clear" w:color="auto" w:fill="FFFFFF"/>
        </w:rPr>
        <w:t>ИЛЯСОВА АЛИЯ УКУЖАНОВНА</w:t>
      </w:r>
    </w:p>
    <w:p w14:paraId="21F755C6" w14:textId="77777777" w:rsidR="00A24D12" w:rsidRPr="00A24D12" w:rsidRDefault="00A24D12" w:rsidP="00A2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4D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Магистр юридических наук, старший преподаватель кафедры общеобразовательных дисциплин </w:t>
      </w:r>
    </w:p>
    <w:p w14:paraId="76D501B0" w14:textId="77777777" w:rsidR="00A24D12" w:rsidRPr="00A24D12" w:rsidRDefault="00A24D12" w:rsidP="00A2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4D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Образование: </w:t>
      </w:r>
    </w:p>
    <w:p w14:paraId="64AEAE9A" w14:textId="16E58855" w:rsidR="00A24D12" w:rsidRPr="00A24D12" w:rsidRDefault="00A24D12" w:rsidP="00A2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Pr="00A24D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Высшее образование (1996-2000 гг.) Карагандинский государственный </w:t>
      </w:r>
      <w:proofErr w:type="gramStart"/>
      <w:r w:rsidRPr="00A24D12">
        <w:rPr>
          <w:rFonts w:ascii="Times New Roman" w:hAnsi="Times New Roman" w:cs="Times New Roman"/>
          <w:sz w:val="24"/>
          <w:szCs w:val="24"/>
          <w:shd w:val="clear" w:color="auto" w:fill="FFFFFF"/>
        </w:rPr>
        <w:t>университет  им.</w:t>
      </w:r>
      <w:proofErr w:type="gramEnd"/>
      <w:r w:rsidRPr="00A24D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академика </w:t>
      </w:r>
      <w:proofErr w:type="spellStart"/>
      <w:r w:rsidRPr="00A24D12">
        <w:rPr>
          <w:rFonts w:ascii="Times New Roman" w:hAnsi="Times New Roman" w:cs="Times New Roman"/>
          <w:sz w:val="24"/>
          <w:szCs w:val="24"/>
          <w:shd w:val="clear" w:color="auto" w:fill="FFFFFF"/>
        </w:rPr>
        <w:t>Е.А.Букетова</w:t>
      </w:r>
      <w:proofErr w:type="spellEnd"/>
      <w:r w:rsidRPr="00A24D12">
        <w:rPr>
          <w:rFonts w:ascii="Times New Roman" w:hAnsi="Times New Roman" w:cs="Times New Roman"/>
          <w:sz w:val="24"/>
          <w:szCs w:val="24"/>
          <w:shd w:val="clear" w:color="auto" w:fill="FFFFFF"/>
        </w:rPr>
        <w:t>, Исторический факультет, специальность «Всемирная история», Квалификация: Историк. Преподаватель истории и социально-политических дисциплин;</w:t>
      </w:r>
    </w:p>
    <w:p w14:paraId="1C6D38EB" w14:textId="339CC5C9" w:rsidR="00A24D12" w:rsidRPr="00A24D12" w:rsidRDefault="00A24D12" w:rsidP="00A2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A24D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Высшее образование (2007 – 2009 гг.) Карагандинский экономический университет </w:t>
      </w:r>
      <w:proofErr w:type="spellStart"/>
      <w:r w:rsidRPr="00A24D12">
        <w:rPr>
          <w:rFonts w:ascii="Times New Roman" w:hAnsi="Times New Roman" w:cs="Times New Roman"/>
          <w:sz w:val="24"/>
          <w:szCs w:val="24"/>
          <w:shd w:val="clear" w:color="auto" w:fill="FFFFFF"/>
        </w:rPr>
        <w:t>Казпотребсоюза</w:t>
      </w:r>
      <w:proofErr w:type="spellEnd"/>
      <w:r w:rsidRPr="00A24D12">
        <w:rPr>
          <w:rFonts w:ascii="Times New Roman" w:hAnsi="Times New Roman" w:cs="Times New Roman"/>
          <w:sz w:val="24"/>
          <w:szCs w:val="24"/>
          <w:shd w:val="clear" w:color="auto" w:fill="FFFFFF"/>
        </w:rPr>
        <w:t>, специальность 050510 «Государственное и местное управление», бакалавр государственного и местного управления;</w:t>
      </w:r>
    </w:p>
    <w:p w14:paraId="252D4339" w14:textId="7EABE65D" w:rsidR="00A24D12" w:rsidRPr="00A24D12" w:rsidRDefault="00A24D12" w:rsidP="00A2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4D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3.Магистратура (2016-2018 гг.) Автономная некоммерческая организация высшего образования «Университет при Межпарламентской Ассамблее </w:t>
      </w:r>
      <w:proofErr w:type="spellStart"/>
      <w:r w:rsidRPr="00A24D12">
        <w:rPr>
          <w:rFonts w:ascii="Times New Roman" w:hAnsi="Times New Roman" w:cs="Times New Roman"/>
          <w:sz w:val="24"/>
          <w:szCs w:val="24"/>
          <w:shd w:val="clear" w:color="auto" w:fill="FFFFFF"/>
        </w:rPr>
        <w:t>ЕврАзЭС</w:t>
      </w:r>
      <w:proofErr w:type="spellEnd"/>
      <w:r w:rsidRPr="00A24D12">
        <w:rPr>
          <w:rFonts w:ascii="Times New Roman" w:hAnsi="Times New Roman" w:cs="Times New Roman"/>
          <w:sz w:val="24"/>
          <w:szCs w:val="24"/>
          <w:shd w:val="clear" w:color="auto" w:fill="FFFFFF"/>
        </w:rPr>
        <w:t>» (РФ, г. Санкт-Петербург) магистратура по специальности 40.04.01 «Юриспруденция», магистр юридических наук;</w:t>
      </w:r>
    </w:p>
    <w:p w14:paraId="34FF4FB5" w14:textId="77777777" w:rsidR="00A24D12" w:rsidRPr="00A24D12" w:rsidRDefault="00A24D12" w:rsidP="00A2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4D12">
        <w:rPr>
          <w:rFonts w:ascii="Times New Roman" w:hAnsi="Times New Roman" w:cs="Times New Roman"/>
          <w:sz w:val="24"/>
          <w:szCs w:val="24"/>
          <w:shd w:val="clear" w:color="auto" w:fill="FFFFFF"/>
        </w:rPr>
        <w:t>Трудовая биография.</w:t>
      </w:r>
    </w:p>
    <w:p w14:paraId="41A1A2DA" w14:textId="77777777" w:rsidR="00A24D12" w:rsidRPr="00A24D12" w:rsidRDefault="00A24D12" w:rsidP="00A2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4D12">
        <w:rPr>
          <w:rFonts w:ascii="Times New Roman" w:hAnsi="Times New Roman" w:cs="Times New Roman"/>
          <w:sz w:val="24"/>
          <w:szCs w:val="24"/>
          <w:shd w:val="clear" w:color="auto" w:fill="FFFFFF"/>
        </w:rPr>
        <w:t>Общий стаж научно-педагогической работы более 20 лет, из них в Академии «</w:t>
      </w:r>
      <w:proofErr w:type="spellStart"/>
      <w:r w:rsidRPr="00A24D12">
        <w:rPr>
          <w:rFonts w:ascii="Times New Roman" w:hAnsi="Times New Roman" w:cs="Times New Roman"/>
          <w:sz w:val="24"/>
          <w:szCs w:val="24"/>
          <w:shd w:val="clear" w:color="auto" w:fill="FFFFFF"/>
        </w:rPr>
        <w:t>Bolashaq</w:t>
      </w:r>
      <w:proofErr w:type="spellEnd"/>
      <w:r w:rsidRPr="00A24D12">
        <w:rPr>
          <w:rFonts w:ascii="Times New Roman" w:hAnsi="Times New Roman" w:cs="Times New Roman"/>
          <w:sz w:val="24"/>
          <w:szCs w:val="24"/>
          <w:shd w:val="clear" w:color="auto" w:fill="FFFFFF"/>
        </w:rPr>
        <w:t>» 6 лет. С 1999 года начала свою трудовую деятельность в системе школьного образования. С 2005 года в системе технического и профессионального образования. С сентября 2018 года - старший преподаватель кафедры общеобразовательных дисциплин Академии «</w:t>
      </w:r>
      <w:proofErr w:type="spellStart"/>
      <w:r w:rsidRPr="00A24D12">
        <w:rPr>
          <w:rFonts w:ascii="Times New Roman" w:hAnsi="Times New Roman" w:cs="Times New Roman"/>
          <w:sz w:val="24"/>
          <w:szCs w:val="24"/>
          <w:shd w:val="clear" w:color="auto" w:fill="FFFFFF"/>
        </w:rPr>
        <w:t>Bolashaq</w:t>
      </w:r>
      <w:proofErr w:type="spellEnd"/>
      <w:r w:rsidRPr="00A24D12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14:paraId="77D7826E" w14:textId="77777777" w:rsidR="00A24D12" w:rsidRPr="00A24D12" w:rsidRDefault="00A24D12" w:rsidP="00A2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4D12">
        <w:rPr>
          <w:rFonts w:ascii="Times New Roman" w:hAnsi="Times New Roman" w:cs="Times New Roman"/>
          <w:sz w:val="24"/>
          <w:szCs w:val="24"/>
          <w:shd w:val="clear" w:color="auto" w:fill="FFFFFF"/>
        </w:rPr>
        <w:t>Членство в профессиональных организациях: член научно-экспертной группы Ассамблеи народа Казахстана Карагандинской области, член Карагандинского областного туристского клуба, член консультативно-совещательного органа Департамента полиции Карагандинской области</w:t>
      </w:r>
    </w:p>
    <w:p w14:paraId="0318E0C6" w14:textId="77777777" w:rsidR="00A24D12" w:rsidRPr="00A24D12" w:rsidRDefault="00A24D12" w:rsidP="00A2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4D12">
        <w:rPr>
          <w:rFonts w:ascii="Times New Roman" w:hAnsi="Times New Roman" w:cs="Times New Roman"/>
          <w:sz w:val="24"/>
          <w:szCs w:val="24"/>
          <w:shd w:val="clear" w:color="auto" w:fill="FFFFFF"/>
        </w:rPr>
        <w:t>Научные интересы относятся к изучению историко-культурного наследия народа Казахстана и региональной истории.</w:t>
      </w:r>
    </w:p>
    <w:p w14:paraId="2CD9891B" w14:textId="77777777" w:rsidR="00A24D12" w:rsidRPr="00A24D12" w:rsidRDefault="00A24D12" w:rsidP="00A2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4D12">
        <w:rPr>
          <w:rFonts w:ascii="Times New Roman" w:hAnsi="Times New Roman" w:cs="Times New Roman"/>
          <w:sz w:val="24"/>
          <w:szCs w:val="24"/>
          <w:shd w:val="clear" w:color="auto" w:fill="FFFFFF"/>
        </w:rPr>
        <w:t>Научные и научно-методические труды.</w:t>
      </w:r>
    </w:p>
    <w:p w14:paraId="5573E070" w14:textId="306DAC72" w:rsidR="00A24D12" w:rsidRPr="004F47A2" w:rsidRDefault="00A24D12" w:rsidP="00A2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4D12">
        <w:rPr>
          <w:rFonts w:ascii="Times New Roman" w:hAnsi="Times New Roman" w:cs="Times New Roman"/>
          <w:sz w:val="24"/>
          <w:szCs w:val="24"/>
          <w:shd w:val="clear" w:color="auto" w:fill="FFFFFF"/>
        </w:rPr>
        <w:t>Опубликовано более 100 научных и научно-методических работ в международных и республиканских изданиях, сборниках научных трудов</w:t>
      </w:r>
    </w:p>
    <w:p w14:paraId="1ADB0EC7" w14:textId="77777777" w:rsidR="00DE2FFE" w:rsidRPr="004F47A2" w:rsidRDefault="00DE2FFE" w:rsidP="00DE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A2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40C014A1" wp14:editId="23E4429A">
            <wp:extent cx="1513490" cy="2017986"/>
            <wp:effectExtent l="0" t="0" r="0" b="1905"/>
            <wp:docPr id="10" name="Рисунок 10" descr="https://bolashaq.edu.kz/wp-content/uploads/2022/11/%D0%B0%D0%B9%D1%82%D0%B6%D0%B0%D0%B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bolashaq.edu.kz/wp-content/uploads/2022/11/%D0%B0%D0%B9%D1%82%D0%B6%D0%B0%D0%BD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682" cy="201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2B2B2" w14:textId="77777777" w:rsidR="00DE2FFE" w:rsidRPr="00DE2FFE" w:rsidRDefault="00DE2FFE" w:rsidP="00DE2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Айтжан Даулет </w:t>
      </w:r>
      <w:proofErr w:type="spellStart"/>
      <w:r w:rsidRPr="004F4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Кенжебайұлы</w:t>
      </w:r>
      <w:proofErr w:type="spellEnd"/>
      <w:r w:rsidRPr="00DE2FF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магистр гуманитарных наук, старший преподаватель</w:t>
      </w:r>
    </w:p>
    <w:p w14:paraId="0E1E3EAB" w14:textId="77777777" w:rsidR="00DE2FFE" w:rsidRPr="00DE2FFE" w:rsidRDefault="00DE2FFE" w:rsidP="00DE2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</w:p>
    <w:p w14:paraId="3956DE18" w14:textId="77777777" w:rsidR="00DE2FFE" w:rsidRPr="00DE2FFE" w:rsidRDefault="00DE2FFE" w:rsidP="00DE2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Очное высшее </w:t>
      </w:r>
      <w:proofErr w:type="gramStart"/>
      <w:r w:rsidRPr="004F4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 w:rsidRPr="00DE2FFE">
        <w:rPr>
          <w:rFonts w:ascii="Times New Roman" w:eastAsia="Times New Roman" w:hAnsi="Times New Roman" w:cs="Times New Roman"/>
          <w:sz w:val="24"/>
          <w:szCs w:val="24"/>
          <w:lang w:eastAsia="ru-RU"/>
        </w:rPr>
        <w:t>  (</w:t>
      </w:r>
      <w:proofErr w:type="gramEnd"/>
      <w:r w:rsidRPr="00DE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2014-2017) Карагандинский государственный университет им Е.А. </w:t>
      </w:r>
      <w:proofErr w:type="spellStart"/>
      <w:r w:rsidRPr="00DE2FF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Букетова</w:t>
      </w:r>
      <w:proofErr w:type="spellEnd"/>
      <w:r w:rsidRPr="00DE2FF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Специальность Иностранный язык: 2 иностранных языка</w:t>
      </w:r>
    </w:p>
    <w:p w14:paraId="54930C7E" w14:textId="77777777" w:rsidR="00DE2FFE" w:rsidRPr="00DE2FFE" w:rsidRDefault="00DE2FFE" w:rsidP="00DE2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Магистратура </w:t>
      </w:r>
      <w:r w:rsidRPr="00DE2FFE">
        <w:rPr>
          <w:rFonts w:ascii="Times New Roman" w:eastAsia="Times New Roman" w:hAnsi="Times New Roman" w:cs="Times New Roman"/>
          <w:sz w:val="24"/>
          <w:szCs w:val="24"/>
          <w:lang w:eastAsia="ru-RU"/>
        </w:rPr>
        <w:t>(2017-2019) Научно-педагогическая. Специальность “Иностранная филология” Центрально-Казахстанская Академия Факультет “Языка и перевода”</w:t>
      </w:r>
    </w:p>
    <w:p w14:paraId="28532C72" w14:textId="77777777" w:rsidR="00DE2FFE" w:rsidRPr="00DE2FFE" w:rsidRDefault="00DE2FFE" w:rsidP="00DE2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Трудовая биография.</w:t>
      </w:r>
      <w:r w:rsidRPr="00DE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Преподаватель колледжа иностранных языков (2017-2021). Преподаватель кафедры Теории и практики английского языка. Заместитель декана по воспитательной и </w:t>
      </w:r>
      <w:proofErr w:type="spellStart"/>
      <w:r w:rsidRPr="00DE2F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DE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факультета</w:t>
      </w:r>
    </w:p>
    <w:p w14:paraId="19DCCFC2" w14:textId="77777777" w:rsidR="00DE2FFE" w:rsidRPr="00DE2FFE" w:rsidRDefault="00DE2FFE" w:rsidP="00DE2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Научные интересы:</w:t>
      </w:r>
      <w:r w:rsidRPr="00DE2FFE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методика преподавания иностранного языка.</w:t>
      </w:r>
    </w:p>
    <w:p w14:paraId="471AFDBF" w14:textId="77777777" w:rsidR="00DE2FFE" w:rsidRPr="00DE2FFE" w:rsidRDefault="00DE2FFE" w:rsidP="00DE2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Научные и научно-методические труды.</w:t>
      </w:r>
      <w:r w:rsidRPr="00DE2FFE">
        <w:rPr>
          <w:rFonts w:ascii="Times New Roman" w:eastAsia="Times New Roman" w:hAnsi="Times New Roman" w:cs="Times New Roman"/>
          <w:sz w:val="24"/>
          <w:szCs w:val="24"/>
          <w:lang w:eastAsia="ru-RU"/>
        </w:rPr>
        <w:t> Автор 10 научно-методических трудов в сборниках научных трудов</w:t>
      </w:r>
    </w:p>
    <w:p w14:paraId="71857208" w14:textId="77777777" w:rsidR="00DE2FFE" w:rsidRPr="004F47A2" w:rsidRDefault="00DE2FFE" w:rsidP="00DE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A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6DBC6D2" wp14:editId="38671498">
            <wp:extent cx="1923415" cy="2853690"/>
            <wp:effectExtent l="0" t="0" r="635" b="3810"/>
            <wp:docPr id="11" name="Рисунок 11" descr="https://bolashaq.edu.kz/wp-content/uploads/2022/10/E53CF69B-ED80-4CFB-AEA9-07F5F37CAC3A-202x300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bolashaq.edu.kz/wp-content/uploads/2022/10/E53CF69B-ED80-4CFB-AEA9-07F5F37CAC3A-202x300-1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4A175" w14:textId="77777777" w:rsidR="00DE2FFE" w:rsidRPr="00DE2FFE" w:rsidRDefault="00DE2FFE" w:rsidP="00DE2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4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Косманова</w:t>
      </w:r>
      <w:proofErr w:type="spellEnd"/>
      <w:r w:rsidRPr="004F4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F4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Асель</w:t>
      </w:r>
      <w:proofErr w:type="spellEnd"/>
      <w:r w:rsidRPr="004F4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F4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Бейсенгазыкызы</w:t>
      </w:r>
      <w:proofErr w:type="spellEnd"/>
      <w:r w:rsidRPr="004F4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– </w:t>
      </w:r>
      <w:r w:rsidRPr="00DE2F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 гуманитарных наук, старший преподаватель</w:t>
      </w:r>
    </w:p>
    <w:p w14:paraId="4062C56B" w14:textId="77777777" w:rsidR="00DE2FFE" w:rsidRPr="00DE2FFE" w:rsidRDefault="00DE2FFE" w:rsidP="00DE2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Образование:</w:t>
      </w:r>
    </w:p>
    <w:p w14:paraId="283C7164" w14:textId="77777777" w:rsidR="00DE2FFE" w:rsidRPr="00DE2FFE" w:rsidRDefault="00DE2FFE" w:rsidP="00DE2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Очное высшее образование</w:t>
      </w:r>
      <w:r w:rsidRPr="00DE2FFE">
        <w:rPr>
          <w:rFonts w:ascii="Times New Roman" w:eastAsia="Times New Roman" w:hAnsi="Times New Roman" w:cs="Times New Roman"/>
          <w:sz w:val="24"/>
          <w:szCs w:val="24"/>
          <w:lang w:eastAsia="ru-RU"/>
        </w:rPr>
        <w:t> (1998-2002 гг.) Карагандинский институт актуального образования «</w:t>
      </w:r>
      <w:proofErr w:type="spellStart"/>
      <w:r w:rsidRPr="00DE2F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Болашак</w:t>
      </w:r>
      <w:proofErr w:type="spellEnd"/>
      <w:r w:rsidRPr="00DE2FFE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специальность «Политология», Квалификация: Политолог. Преподаватель политологии;</w:t>
      </w:r>
    </w:p>
    <w:p w14:paraId="31D6C2CD" w14:textId="77777777" w:rsidR="00DE2FFE" w:rsidRPr="00DE2FFE" w:rsidRDefault="00DE2FFE" w:rsidP="00DE2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Магистратура</w:t>
      </w:r>
      <w:r w:rsidRPr="00DE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(2017-2019 гг.) Карагандинский государственный университет им. академика Е.А. </w:t>
      </w:r>
      <w:proofErr w:type="spellStart"/>
      <w:r w:rsidRPr="00DE2FF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Букетова</w:t>
      </w:r>
      <w:proofErr w:type="spellEnd"/>
      <w:r w:rsidRPr="00DE2FF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специальность «Культурология», магистр гуманитарных наук;</w:t>
      </w:r>
    </w:p>
    <w:p w14:paraId="16FBF22A" w14:textId="77777777" w:rsidR="00DE2FFE" w:rsidRPr="00DE2FFE" w:rsidRDefault="00DE2FFE" w:rsidP="00DE2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деятельность.</w:t>
      </w:r>
    </w:p>
    <w:p w14:paraId="5A85F7DE" w14:textId="77777777" w:rsidR="00DE2FFE" w:rsidRPr="00DE2FFE" w:rsidRDefault="00DE2FFE" w:rsidP="00DE2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F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Академии «</w:t>
      </w:r>
      <w:proofErr w:type="spellStart"/>
      <w:r w:rsidRPr="00DE2FFE">
        <w:rPr>
          <w:rFonts w:ascii="Times New Roman" w:eastAsia="Times New Roman" w:hAnsi="Times New Roman" w:cs="Times New Roman"/>
          <w:sz w:val="24"/>
          <w:szCs w:val="24"/>
          <w:lang w:eastAsia="ru-RU"/>
        </w:rPr>
        <w:t>Bolashaq</w:t>
      </w:r>
      <w:proofErr w:type="spellEnd"/>
      <w:r w:rsidRPr="00DE2FFE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работает с 2004 года. В 2020 году стала победителем в номинации «Лучшее преподавание в удаленном формате».</w:t>
      </w:r>
    </w:p>
    <w:p w14:paraId="6082EBD8" w14:textId="77777777" w:rsidR="00DE2FFE" w:rsidRPr="00DE2FFE" w:rsidRDefault="00DE2FFE" w:rsidP="00DE2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Научные и научно-методические труды.</w:t>
      </w:r>
    </w:p>
    <w:p w14:paraId="199EA266" w14:textId="77777777" w:rsidR="00DE2FFE" w:rsidRPr="00DE2FFE" w:rsidRDefault="00DE2FFE" w:rsidP="00DE2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F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Опубликовано более 10 научных и научно-методических работ в международных и республиканских изданиях, сборниках научных трудов.</w:t>
      </w:r>
    </w:p>
    <w:p w14:paraId="3C632530" w14:textId="77777777" w:rsidR="00DE2FFE" w:rsidRPr="004F47A2" w:rsidRDefault="00DE2FFE" w:rsidP="00DE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A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F62B6EB" wp14:editId="591001BA">
            <wp:extent cx="2124960" cy="2837793"/>
            <wp:effectExtent l="0" t="0" r="8890" b="1270"/>
            <wp:docPr id="14" name="Рисунок 14" descr="https://bolashaq.edu.kz/wp-content/uploads/2022/11/f5aaa7f2-99b4-4d27-a417-8b69b65988a4-75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bolashaq.edu.kz/wp-content/uploads/2022/11/f5aaa7f2-99b4-4d27-a417-8b69b65988a4-750x100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114" cy="283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66606" w14:textId="77777777" w:rsidR="00DE2FFE" w:rsidRPr="004F47A2" w:rsidRDefault="00DE2FFE" w:rsidP="00DE2FFE">
      <w:pPr>
        <w:pStyle w:val="a7"/>
        <w:spacing w:before="0" w:beforeAutospacing="0" w:after="0" w:afterAutospacing="0"/>
        <w:jc w:val="both"/>
      </w:pPr>
      <w:proofErr w:type="spellStart"/>
      <w:r w:rsidRPr="004F47A2">
        <w:rPr>
          <w:rStyle w:val="a6"/>
        </w:rPr>
        <w:t>Мукушев</w:t>
      </w:r>
      <w:proofErr w:type="spellEnd"/>
      <w:r w:rsidRPr="004F47A2">
        <w:rPr>
          <w:rStyle w:val="a6"/>
        </w:rPr>
        <w:t xml:space="preserve"> </w:t>
      </w:r>
      <w:proofErr w:type="spellStart"/>
      <w:r w:rsidRPr="004F47A2">
        <w:rPr>
          <w:rStyle w:val="a6"/>
        </w:rPr>
        <w:t>Данияр</w:t>
      </w:r>
      <w:proofErr w:type="spellEnd"/>
      <w:r w:rsidRPr="004F47A2">
        <w:rPr>
          <w:rStyle w:val="a6"/>
        </w:rPr>
        <w:t xml:space="preserve"> </w:t>
      </w:r>
      <w:proofErr w:type="spellStart"/>
      <w:r w:rsidRPr="004F47A2">
        <w:rPr>
          <w:rStyle w:val="a6"/>
        </w:rPr>
        <w:t>Даулетбаевич</w:t>
      </w:r>
      <w:proofErr w:type="spellEnd"/>
      <w:r w:rsidRPr="004F47A2">
        <w:t> – старший преподаватель;</w:t>
      </w:r>
    </w:p>
    <w:sectPr w:rsidR="00DE2FFE" w:rsidRPr="004F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44B3D"/>
    <w:multiLevelType w:val="multilevel"/>
    <w:tmpl w:val="64A6B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B723762"/>
    <w:multiLevelType w:val="multilevel"/>
    <w:tmpl w:val="C9A2C0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8872B79"/>
    <w:multiLevelType w:val="multilevel"/>
    <w:tmpl w:val="F5E8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4B179A"/>
    <w:multiLevelType w:val="multilevel"/>
    <w:tmpl w:val="2D32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FE"/>
    <w:rsid w:val="004E7E4D"/>
    <w:rsid w:val="004F47A2"/>
    <w:rsid w:val="00555845"/>
    <w:rsid w:val="007D54B7"/>
    <w:rsid w:val="00A24D12"/>
    <w:rsid w:val="00DE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DE6C4"/>
  <w15:docId w15:val="{FAA8CCAB-7FE6-49DB-B1D7-622785E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2F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F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2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FF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E2FFE"/>
    <w:rPr>
      <w:b/>
      <w:bCs/>
    </w:rPr>
  </w:style>
  <w:style w:type="paragraph" w:styleId="a7">
    <w:name w:val="Normal (Web)"/>
    <w:basedOn w:val="a"/>
    <w:uiPriority w:val="99"/>
    <w:semiHidden/>
    <w:unhideWhenUsed/>
    <w:rsid w:val="00DE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2F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wp-calendar-nav-prev">
    <w:name w:val="wp-calendar-nav-prev"/>
    <w:basedOn w:val="a0"/>
    <w:rsid w:val="00DE2FFE"/>
  </w:style>
  <w:style w:type="character" w:customStyle="1" w:styleId="pad">
    <w:name w:val="pad"/>
    <w:basedOn w:val="a0"/>
    <w:rsid w:val="00DE2FFE"/>
  </w:style>
  <w:style w:type="character" w:customStyle="1" w:styleId="wp-calendar-nav-next">
    <w:name w:val="wp-calendar-nav-next"/>
    <w:basedOn w:val="a0"/>
    <w:rsid w:val="00DE2FFE"/>
  </w:style>
  <w:style w:type="paragraph" w:styleId="a8">
    <w:name w:val="Subtitle"/>
    <w:basedOn w:val="a"/>
    <w:next w:val="a"/>
    <w:link w:val="a9"/>
    <w:uiPriority w:val="11"/>
    <w:qFormat/>
    <w:rsid w:val="007D54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7D54B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3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5076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72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97739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9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15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6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Akyl Krg</dc:creator>
  <cp:lastModifiedBy>Айтжан Даулет Кенжебаевич</cp:lastModifiedBy>
  <cp:revision>4</cp:revision>
  <dcterms:created xsi:type="dcterms:W3CDTF">2022-12-28T04:22:00Z</dcterms:created>
  <dcterms:modified xsi:type="dcterms:W3CDTF">2024-12-23T08:26:00Z</dcterms:modified>
</cp:coreProperties>
</file>