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41267" w:rsidRPr="0031446C" w:rsidRDefault="00141267" w:rsidP="00141267">
      <w:pPr>
        <w:snapToGrid w:val="0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57A21">
        <w:rPr>
          <w:rFonts w:ascii="Times New Roman" w:hAnsi="Times New Roman"/>
          <w:caps/>
          <w:noProof/>
          <w:color w:val="00000A"/>
          <w:sz w:val="40"/>
          <w:szCs w:val="22"/>
        </w:rPr>
        <w:drawing>
          <wp:inline distT="0" distB="0" distL="0" distR="0" wp14:anchorId="420ADDA4" wp14:editId="35E5A94E">
            <wp:extent cx="3223260" cy="1432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141267">
        <w:rPr>
          <w:rFonts w:ascii="Times New Roman" w:hAnsi="Times New Roman"/>
          <w:b/>
          <w:snapToGrid w:val="0"/>
          <w:sz w:val="24"/>
          <w:szCs w:val="24"/>
        </w:rPr>
        <w:t>УТВЕРЖДАЮ</w:t>
      </w:r>
    </w:p>
    <w:p w:rsidR="00141267" w:rsidRPr="00141267" w:rsidRDefault="003371D2" w:rsidP="00141267">
      <w:pPr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</w:rPr>
      </w:pPr>
      <w:r w:rsidRPr="003371D2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3371D2">
        <w:rPr>
          <w:rFonts w:ascii="Times New Roman" w:hAnsi="Times New Roman"/>
          <w:bCs/>
          <w:snapToGrid w:val="0"/>
          <w:sz w:val="24"/>
          <w:szCs w:val="24"/>
          <w:lang w:val="kk-KZ"/>
        </w:rPr>
        <w:t>Р</w:t>
      </w:r>
      <w:r>
        <w:rPr>
          <w:rFonts w:ascii="Times New Roman" w:hAnsi="Times New Roman"/>
          <w:bCs/>
          <w:snapToGrid w:val="0"/>
          <w:sz w:val="24"/>
          <w:szCs w:val="24"/>
          <w:lang w:val="kk-KZ"/>
        </w:rPr>
        <w:t xml:space="preserve">ектор </w:t>
      </w:r>
      <w:r w:rsidR="00141267" w:rsidRPr="00141267">
        <w:rPr>
          <w:rFonts w:ascii="Times New Roman" w:hAnsi="Times New Roman"/>
          <w:bCs/>
          <w:snapToGrid w:val="0"/>
          <w:sz w:val="24"/>
          <w:szCs w:val="24"/>
        </w:rPr>
        <w:t>Академии «</w:t>
      </w:r>
      <w:r w:rsidR="00141267" w:rsidRPr="00141267">
        <w:rPr>
          <w:rFonts w:ascii="Times New Roman" w:hAnsi="Times New Roman"/>
          <w:bCs/>
          <w:sz w:val="24"/>
          <w:szCs w:val="24"/>
          <w:lang w:val="en-US"/>
        </w:rPr>
        <w:t>Bolashag</w:t>
      </w:r>
      <w:r w:rsidR="00141267" w:rsidRPr="00141267">
        <w:rPr>
          <w:rFonts w:ascii="Times New Roman" w:hAnsi="Times New Roman"/>
          <w:bCs/>
          <w:snapToGrid w:val="0"/>
          <w:sz w:val="24"/>
          <w:szCs w:val="24"/>
        </w:rPr>
        <w:t>»</w:t>
      </w: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</w:rPr>
      </w:pPr>
      <w:r w:rsidRPr="00141267">
        <w:rPr>
          <w:rFonts w:ascii="Times New Roman" w:hAnsi="Times New Roman"/>
          <w:bCs/>
          <w:snapToGrid w:val="0"/>
          <w:sz w:val="24"/>
          <w:szCs w:val="24"/>
        </w:rPr>
        <w:t>_________ Г.М.Рысмагамбетова</w:t>
      </w:r>
    </w:p>
    <w:p w:rsidR="00141267" w:rsidRPr="00141267" w:rsidRDefault="00141267" w:rsidP="00141267">
      <w:pPr>
        <w:spacing w:after="0" w:line="240" w:lineRule="auto"/>
        <w:ind w:left="5664" w:firstLine="708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141267">
        <w:rPr>
          <w:rFonts w:ascii="Times New Roman" w:hAnsi="Times New Roman"/>
          <w:bCs/>
          <w:snapToGrid w:val="0"/>
          <w:sz w:val="24"/>
          <w:szCs w:val="24"/>
        </w:rPr>
        <w:t>«____» __________ 20____ г.</w:t>
      </w: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41267">
        <w:rPr>
          <w:rFonts w:ascii="Times New Roman" w:hAnsi="Times New Roman"/>
          <w:sz w:val="24"/>
          <w:szCs w:val="24"/>
        </w:rPr>
        <w:t>СИСТЕМА МЕНЕДЖМЕНТА КАЧЕСТВА</w:t>
      </w:r>
    </w:p>
    <w:p w:rsidR="00141267" w:rsidRPr="00141267" w:rsidRDefault="00141267" w:rsidP="0014126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1267" w:rsidRPr="00141267" w:rsidRDefault="00141267" w:rsidP="0014126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1267" w:rsidRPr="00141267" w:rsidRDefault="00141267" w:rsidP="0014126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1267" w:rsidRPr="00141267" w:rsidRDefault="00141267" w:rsidP="0014126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41267">
        <w:rPr>
          <w:rFonts w:ascii="Times New Roman" w:hAnsi="Times New Roman"/>
          <w:b/>
          <w:sz w:val="24"/>
          <w:szCs w:val="24"/>
        </w:rPr>
        <w:t>ПОЛОЖЕНИЕ</w:t>
      </w: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141267" w:rsidRPr="00141267" w:rsidRDefault="003371D2" w:rsidP="0014126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="00141267" w:rsidRPr="00141267">
        <w:rPr>
          <w:rFonts w:ascii="Times New Roman" w:hAnsi="Times New Roman"/>
          <w:b/>
          <w:bCs/>
          <w:sz w:val="24"/>
          <w:szCs w:val="24"/>
          <w:lang w:val="kk-KZ"/>
        </w:rPr>
        <w:t>СОВЕТЕ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МОЛОДЫХ УЧЕНЫХ</w:t>
      </w: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1267" w:rsidRPr="00750B31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0B31">
        <w:rPr>
          <w:rFonts w:ascii="Times New Roman" w:hAnsi="Times New Roman"/>
          <w:b/>
          <w:color w:val="FF0000"/>
          <w:sz w:val="24"/>
          <w:szCs w:val="24"/>
        </w:rPr>
        <w:t>СМК ПСП 1</w:t>
      </w:r>
      <w:r w:rsidR="000B2EE3" w:rsidRPr="00750B31"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750B31">
        <w:rPr>
          <w:rFonts w:ascii="Times New Roman" w:hAnsi="Times New Roman"/>
          <w:b/>
          <w:color w:val="FF0000"/>
          <w:sz w:val="24"/>
          <w:szCs w:val="24"/>
        </w:rPr>
        <w:t xml:space="preserve"> – 202</w:t>
      </w:r>
      <w:r w:rsidR="00EA098E">
        <w:rPr>
          <w:rFonts w:ascii="Times New Roman" w:hAnsi="Times New Roman"/>
          <w:b/>
          <w:color w:val="FF0000"/>
          <w:sz w:val="24"/>
          <w:szCs w:val="24"/>
        </w:rPr>
        <w:t>3</w:t>
      </w: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41267">
        <w:rPr>
          <w:rFonts w:ascii="Times New Roman" w:hAnsi="Times New Roman"/>
          <w:sz w:val="24"/>
          <w:szCs w:val="24"/>
        </w:rPr>
        <w:t>Экз.№__________</w:t>
      </w: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1267" w:rsidRPr="00141267" w:rsidRDefault="00141267" w:rsidP="0014126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41267">
        <w:rPr>
          <w:rFonts w:ascii="Times New Roman" w:hAnsi="Times New Roman"/>
          <w:sz w:val="24"/>
          <w:szCs w:val="24"/>
        </w:rPr>
        <w:t>Копия №_________</w:t>
      </w: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41267" w:rsidRPr="00141267" w:rsidRDefault="00141267" w:rsidP="00141267">
      <w:pPr>
        <w:pStyle w:val="a3"/>
        <w:spacing w:line="240" w:lineRule="auto"/>
        <w:ind w:firstLine="567"/>
        <w:rPr>
          <w:b w:val="0"/>
          <w:sz w:val="24"/>
          <w:szCs w:val="24"/>
        </w:rPr>
      </w:pPr>
      <w:r w:rsidRPr="00141267">
        <w:rPr>
          <w:caps w:val="0"/>
          <w:sz w:val="24"/>
          <w:szCs w:val="24"/>
        </w:rPr>
        <w:t>Караганды</w:t>
      </w:r>
    </w:p>
    <w:p w:rsidR="00B23F7B" w:rsidRPr="00B23F7B" w:rsidRDefault="006E4662" w:rsidP="00B23F7B">
      <w:pPr>
        <w:pStyle w:val="a3"/>
        <w:spacing w:line="240" w:lineRule="auto"/>
        <w:ind w:firstLine="567"/>
        <w:rPr>
          <w:rFonts w:eastAsia="Calibri"/>
          <w:b w:val="0"/>
          <w:bCs/>
          <w:sz w:val="24"/>
          <w:szCs w:val="24"/>
          <w:lang w:eastAsia="en-US"/>
        </w:rPr>
      </w:pPr>
      <w:r w:rsidRPr="00B23F7B">
        <w:rPr>
          <w:sz w:val="24"/>
          <w:szCs w:val="24"/>
        </w:rPr>
        <w:br w:type="page"/>
      </w:r>
      <w:r w:rsidR="00B23F7B" w:rsidRPr="00B23F7B">
        <w:rPr>
          <w:rFonts w:eastAsia="Calibri"/>
          <w:bCs/>
          <w:sz w:val="24"/>
          <w:szCs w:val="24"/>
          <w:lang w:eastAsia="en-US"/>
        </w:rPr>
        <w:lastRenderedPageBreak/>
        <w:t>Предисловие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 РАЗРАБОТАНО И ВНЕСЕНО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: Проректором по НРиМС совместно с рабочей группой (РГ)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РГ – к.э.н., доцент Г.А.Кадырова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 УТВЕРЖДЕНО И ВВЕДЕНО В ДЕЙСТВИЕ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>Ученым советом Академии «Bolashaq» № 1 от 31 августа 202</w:t>
      </w:r>
      <w:r w:rsidR="00D23624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 РАЗРАБОТЧИКИ: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>- проректор по НРиМС – Г.А.Кадырова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-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 ПЕРИОДИЧНОСТЬ ПРОВЕРКИ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 xml:space="preserve">1 год </w:t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5 ВВЕДЕНО ВЗАМЕН: </w:t>
      </w:r>
      <w:r w:rsidRPr="00B23F7B">
        <w:rPr>
          <w:rFonts w:ascii="Times New Roman" w:eastAsia="Calibri" w:hAnsi="Times New Roman"/>
          <w:sz w:val="24"/>
          <w:szCs w:val="24"/>
          <w:lang w:eastAsia="en-US"/>
        </w:rPr>
        <w:t>СМК П НТС-202</w:t>
      </w:r>
      <w:r w:rsidR="00242D14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B23F7B" w:rsidRPr="00B23F7B" w:rsidRDefault="00B23F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23F7B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B23F7B" w:rsidRPr="00B23F7B" w:rsidRDefault="00B23F7B" w:rsidP="00B2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3F7B" w:rsidRPr="00B23F7B" w:rsidRDefault="00B23F7B" w:rsidP="00B23F7B">
      <w:pPr>
        <w:rPr>
          <w:rFonts w:ascii="Times New Roman" w:hAnsi="Times New Roman"/>
          <w:sz w:val="24"/>
          <w:szCs w:val="24"/>
        </w:rPr>
      </w:pPr>
    </w:p>
    <w:p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23"/>
        <w:tblW w:w="9865" w:type="dxa"/>
        <w:tblLook w:val="04A0" w:firstRow="1" w:lastRow="0" w:firstColumn="1" w:lastColumn="0" w:noHBand="0" w:noVBand="1"/>
      </w:tblPr>
      <w:tblGrid>
        <w:gridCol w:w="567"/>
        <w:gridCol w:w="8731"/>
        <w:gridCol w:w="567"/>
      </w:tblGrid>
      <w:tr w:rsidR="00B23F7B" w:rsidRPr="00B23F7B" w:rsidTr="003B693D"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Миссия совета молодых ученых</w:t>
            </w:r>
          </w:p>
        </w:tc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Общие положения</w:t>
            </w:r>
          </w:p>
        </w:tc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Цели, задачи и предмет деятельности</w:t>
            </w:r>
          </w:p>
        </w:tc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4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Членство и порядок формирования СМУ</w:t>
            </w:r>
          </w:p>
        </w:tc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6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Права и обязанности</w:t>
            </w:r>
          </w:p>
        </w:tc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</w:tr>
      <w:tr w:rsidR="00B23F7B" w:rsidRPr="00B23F7B" w:rsidTr="00A9215F">
        <w:trPr>
          <w:trHeight w:val="375"/>
        </w:trPr>
        <w:tc>
          <w:tcPr>
            <w:tcW w:w="567" w:type="dxa"/>
          </w:tcPr>
          <w:p w:rsidR="00B23F7B" w:rsidRPr="00B23F7B" w:rsidRDefault="00B23F7B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5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и Академией</w:t>
            </w:r>
          </w:p>
        </w:tc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6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pStyle w:val="af4"/>
              <w:spacing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Заключительные положения</w:t>
            </w:r>
          </w:p>
        </w:tc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7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А</w:t>
            </w:r>
          </w:p>
        </w:tc>
        <w:tc>
          <w:tcPr>
            <w:tcW w:w="567" w:type="dxa"/>
          </w:tcPr>
          <w:p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9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8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Б</w:t>
            </w:r>
          </w:p>
        </w:tc>
        <w:tc>
          <w:tcPr>
            <w:tcW w:w="567" w:type="dxa"/>
          </w:tcPr>
          <w:p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10</w:t>
            </w:r>
          </w:p>
        </w:tc>
      </w:tr>
      <w:tr w:rsidR="00B23F7B" w:rsidRPr="00B23F7B" w:rsidTr="003B693D">
        <w:tc>
          <w:tcPr>
            <w:tcW w:w="567" w:type="dxa"/>
          </w:tcPr>
          <w:p w:rsidR="00B23F7B" w:rsidRPr="00B23F7B" w:rsidRDefault="00A9215F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9</w:t>
            </w:r>
          </w:p>
        </w:tc>
        <w:tc>
          <w:tcPr>
            <w:tcW w:w="8731" w:type="dxa"/>
          </w:tcPr>
          <w:p w:rsidR="00B23F7B" w:rsidRPr="00B23F7B" w:rsidRDefault="00B23F7B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23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Приложение В</w:t>
            </w:r>
          </w:p>
        </w:tc>
        <w:tc>
          <w:tcPr>
            <w:tcW w:w="567" w:type="dxa"/>
          </w:tcPr>
          <w:p w:rsidR="00B23F7B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11</w:t>
            </w:r>
          </w:p>
        </w:tc>
      </w:tr>
      <w:tr w:rsidR="005202D5" w:rsidRPr="00B23F7B" w:rsidTr="003B693D">
        <w:tc>
          <w:tcPr>
            <w:tcW w:w="567" w:type="dxa"/>
          </w:tcPr>
          <w:p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10</w:t>
            </w:r>
          </w:p>
        </w:tc>
        <w:tc>
          <w:tcPr>
            <w:tcW w:w="8731" w:type="dxa"/>
          </w:tcPr>
          <w:p w:rsidR="005202D5" w:rsidRPr="00B23F7B" w:rsidRDefault="005202D5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Г</w:t>
            </w:r>
          </w:p>
        </w:tc>
        <w:tc>
          <w:tcPr>
            <w:tcW w:w="567" w:type="dxa"/>
          </w:tcPr>
          <w:p w:rsidR="005202D5" w:rsidRPr="00B23F7B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12</w:t>
            </w:r>
          </w:p>
        </w:tc>
      </w:tr>
      <w:tr w:rsidR="005202D5" w:rsidRPr="00B23F7B" w:rsidTr="003B693D">
        <w:tc>
          <w:tcPr>
            <w:tcW w:w="567" w:type="dxa"/>
          </w:tcPr>
          <w:p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11</w:t>
            </w:r>
          </w:p>
        </w:tc>
        <w:tc>
          <w:tcPr>
            <w:tcW w:w="8731" w:type="dxa"/>
          </w:tcPr>
          <w:p w:rsidR="005202D5" w:rsidRDefault="005202D5" w:rsidP="00A9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Приложение Д</w:t>
            </w:r>
          </w:p>
        </w:tc>
        <w:tc>
          <w:tcPr>
            <w:tcW w:w="567" w:type="dxa"/>
          </w:tcPr>
          <w:p w:rsidR="005202D5" w:rsidRDefault="005202D5" w:rsidP="00A9215F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</w:pPr>
            <w:r>
              <w:rPr>
                <w:rFonts w:ascii="Times New Roman" w:eastAsia="DejaVu Sans" w:hAnsi="Times New Roman"/>
                <w:sz w:val="24"/>
                <w:szCs w:val="24"/>
                <w:lang w:eastAsia="hi-IN"/>
              </w:rPr>
              <w:t>13</w:t>
            </w:r>
          </w:p>
        </w:tc>
      </w:tr>
    </w:tbl>
    <w:p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3F7B" w:rsidRPr="00B23F7B" w:rsidRDefault="00B2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br w:type="page"/>
      </w:r>
    </w:p>
    <w:p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BBC" w:rsidRPr="00B23F7B" w:rsidRDefault="006E4662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t xml:space="preserve">Миссия </w:t>
      </w:r>
      <w:r w:rsidR="00723C2C" w:rsidRPr="00B23F7B">
        <w:rPr>
          <w:rFonts w:ascii="Times New Roman" w:hAnsi="Times New Roman"/>
          <w:b/>
          <w:sz w:val="24"/>
          <w:szCs w:val="24"/>
        </w:rPr>
        <w:t>Совета молодых ученых</w:t>
      </w:r>
    </w:p>
    <w:p w:rsidR="00FD35EC" w:rsidRPr="00B23F7B" w:rsidRDefault="00FD35EC" w:rsidP="00723C2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3C4C" w:rsidRPr="00B23F7B" w:rsidRDefault="00DE3C4C" w:rsidP="00DE3C4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Содействие молодым ученым в повышении их профессионального уровня; развитие научного потенциала и реализации их творческих возможностей; представление защиты и реализации профессиональных, интеллектуальных интересов и прав научной молодежи в Академии; пропаганда научных знаний и новейших достижений науки.</w:t>
      </w:r>
    </w:p>
    <w:p w:rsidR="00FD35EC" w:rsidRPr="00B23F7B" w:rsidRDefault="00FD35EC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F7B">
        <w:rPr>
          <w:rFonts w:ascii="Times New Roman" w:hAnsi="Times New Roman"/>
          <w:b/>
          <w:sz w:val="24"/>
          <w:szCs w:val="24"/>
        </w:rPr>
        <w:t>1 Общие положения: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1.1. Совет молодых </w:t>
      </w:r>
      <w:r w:rsidR="00141267" w:rsidRPr="00B23F7B">
        <w:rPr>
          <w:szCs w:val="24"/>
        </w:rPr>
        <w:t>ученых (</w:t>
      </w:r>
      <w:r w:rsidRPr="00B23F7B">
        <w:rPr>
          <w:szCs w:val="24"/>
        </w:rPr>
        <w:t xml:space="preserve">далее по тексту – СМУ) является </w:t>
      </w:r>
      <w:r w:rsidR="00DE3C4C" w:rsidRPr="00B23F7B">
        <w:rPr>
          <w:szCs w:val="24"/>
        </w:rPr>
        <w:t xml:space="preserve">постоянно </w:t>
      </w:r>
      <w:r w:rsidR="00DE3C4C" w:rsidRPr="00B23F7B">
        <w:rPr>
          <w:spacing w:val="-1"/>
          <w:szCs w:val="24"/>
        </w:rPr>
        <w:t>действующим на добровольной ос</w:t>
      </w:r>
      <w:r w:rsidR="00DE3C4C" w:rsidRPr="00B23F7B">
        <w:rPr>
          <w:szCs w:val="24"/>
        </w:rPr>
        <w:t>нове</w:t>
      </w:r>
      <w:r w:rsidR="00750B31">
        <w:rPr>
          <w:szCs w:val="24"/>
          <w:lang w:val="kk-KZ"/>
        </w:rPr>
        <w:t xml:space="preserve"> </w:t>
      </w:r>
      <w:r w:rsidR="00DE3C4C" w:rsidRPr="00B23F7B">
        <w:rPr>
          <w:spacing w:val="-1"/>
          <w:szCs w:val="24"/>
        </w:rPr>
        <w:t xml:space="preserve">коллегиальным совещательным органом, </w:t>
      </w:r>
      <w:r w:rsidRPr="00B23F7B">
        <w:rPr>
          <w:szCs w:val="24"/>
        </w:rPr>
        <w:t>молодежным объединением</w:t>
      </w:r>
      <w:r w:rsidR="00DE3C4C" w:rsidRPr="00B23F7B">
        <w:rPr>
          <w:szCs w:val="24"/>
        </w:rPr>
        <w:t>,</w:t>
      </w:r>
      <w:r w:rsidRPr="00B23F7B">
        <w:rPr>
          <w:szCs w:val="24"/>
        </w:rPr>
        <w:t xml:space="preserve"> формиру</w:t>
      </w:r>
      <w:r w:rsidR="00DE3C4C" w:rsidRPr="00B23F7B">
        <w:rPr>
          <w:szCs w:val="24"/>
        </w:rPr>
        <w:t>ющимся</w:t>
      </w:r>
      <w:r w:rsidRPr="00B23F7B">
        <w:rPr>
          <w:szCs w:val="24"/>
        </w:rPr>
        <w:t xml:space="preserve"> из представителей молодых ученых, магистров, специалистов работающих и обучающихся в Академи</w:t>
      </w:r>
      <w:r w:rsidR="00DE3C4C" w:rsidRPr="00B23F7B">
        <w:rPr>
          <w:szCs w:val="24"/>
        </w:rPr>
        <w:t>и</w:t>
      </w:r>
      <w:r w:rsidR="007F4B85" w:rsidRPr="00B23F7B">
        <w:rPr>
          <w:szCs w:val="24"/>
        </w:rPr>
        <w:t xml:space="preserve"> «</w:t>
      </w:r>
      <w:r w:rsidR="0048614A" w:rsidRPr="00B23F7B">
        <w:rPr>
          <w:szCs w:val="24"/>
          <w:lang w:val="en-US"/>
        </w:rPr>
        <w:t>Bolashaq</w:t>
      </w:r>
      <w:r w:rsidRPr="00B23F7B">
        <w:rPr>
          <w:szCs w:val="24"/>
        </w:rPr>
        <w:t>».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1.2. Полное официальное наименование СМУ на русском языке – Совет молодых ученых ЧУ «Академия «</w:t>
      </w:r>
      <w:r w:rsidR="0048614A" w:rsidRPr="00B23F7B">
        <w:rPr>
          <w:szCs w:val="24"/>
          <w:lang w:val="en-US"/>
        </w:rPr>
        <w:t>Bolashaq</w:t>
      </w:r>
      <w:r w:rsidR="00141267" w:rsidRPr="00B23F7B">
        <w:rPr>
          <w:szCs w:val="24"/>
        </w:rPr>
        <w:t>»;</w:t>
      </w:r>
      <w:r w:rsidR="00141267" w:rsidRPr="00B23F7B">
        <w:rPr>
          <w:szCs w:val="24"/>
          <w:highlight w:val="white"/>
        </w:rPr>
        <w:t xml:space="preserve"> на</w:t>
      </w:r>
      <w:r w:rsidRPr="00B23F7B">
        <w:rPr>
          <w:szCs w:val="24"/>
          <w:highlight w:val="white"/>
        </w:rPr>
        <w:t xml:space="preserve"> английском языке: The Council of Young Scientists </w:t>
      </w:r>
      <w:r w:rsidR="007F4B85" w:rsidRPr="00B23F7B">
        <w:rPr>
          <w:szCs w:val="24"/>
          <w:highlight w:val="white"/>
          <w:lang w:val="en-US"/>
        </w:rPr>
        <w:t>of</w:t>
      </w:r>
      <w:r w:rsidR="007F4B85" w:rsidRPr="00B23F7B">
        <w:rPr>
          <w:szCs w:val="24"/>
        </w:rPr>
        <w:t>«</w:t>
      </w:r>
      <w:r w:rsidR="007F4B85" w:rsidRPr="00B23F7B">
        <w:rPr>
          <w:szCs w:val="24"/>
          <w:lang w:val="en-US"/>
        </w:rPr>
        <w:t>Bolasha</w:t>
      </w:r>
      <w:r w:rsidR="0048614A" w:rsidRPr="00B23F7B">
        <w:rPr>
          <w:szCs w:val="24"/>
          <w:lang w:val="en-US"/>
        </w:rPr>
        <w:t>q</w:t>
      </w:r>
      <w:r w:rsidR="007F4B85" w:rsidRPr="00B23F7B">
        <w:rPr>
          <w:szCs w:val="24"/>
        </w:rPr>
        <w:t>»</w:t>
      </w:r>
      <w:r w:rsidR="007F4B85" w:rsidRPr="00B23F7B">
        <w:rPr>
          <w:szCs w:val="24"/>
          <w:lang w:val="en-US"/>
        </w:rPr>
        <w:t>Academy</w:t>
      </w:r>
      <w:r w:rsidRPr="00B23F7B">
        <w:rPr>
          <w:szCs w:val="24"/>
          <w:highlight w:val="white"/>
        </w:rPr>
        <w:t xml:space="preserve">(CYS); на казахском: </w:t>
      </w:r>
      <w:r w:rsidR="007F4B85" w:rsidRPr="00B23F7B">
        <w:rPr>
          <w:szCs w:val="24"/>
        </w:rPr>
        <w:t>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="007F4B85" w:rsidRPr="00B23F7B">
        <w:rPr>
          <w:szCs w:val="24"/>
          <w:lang w:val="kk-KZ"/>
        </w:rPr>
        <w:t xml:space="preserve"> Академиясы</w:t>
      </w:r>
      <w:r w:rsidR="007F4B85" w:rsidRPr="00B23F7B">
        <w:rPr>
          <w:szCs w:val="24"/>
          <w:highlight w:val="white"/>
        </w:rPr>
        <w:t xml:space="preserve"> Жас ғалымдар ке</w:t>
      </w:r>
      <w:r w:rsidR="007F4B85" w:rsidRPr="00B23F7B">
        <w:rPr>
          <w:szCs w:val="24"/>
          <w:highlight w:val="white"/>
          <w:lang w:val="kk-KZ"/>
        </w:rPr>
        <w:t>ң</w:t>
      </w:r>
      <w:r w:rsidR="007F4B85" w:rsidRPr="00B23F7B">
        <w:rPr>
          <w:szCs w:val="24"/>
          <w:highlight w:val="white"/>
        </w:rPr>
        <w:t>есі (ЖҒК)</w:t>
      </w:r>
      <w:r w:rsidRPr="00B23F7B">
        <w:rPr>
          <w:szCs w:val="24"/>
          <w:highlight w:val="white"/>
        </w:rPr>
        <w:t>.</w:t>
      </w:r>
      <w:r w:rsidRPr="00B23F7B">
        <w:rPr>
          <w:szCs w:val="24"/>
        </w:rPr>
        <w:t xml:space="preserve"> Сокращенное наименование может использоваться наряду с полным наименованием в официальных документах.</w:t>
      </w:r>
    </w:p>
    <w:p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1.3. СМУ в своей деятельности руководствуется действующим законодательством Республики Казахстан, Уставом Академии, постановлениями и распоряжениями руководства Академии.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1.4. Правовой статус СМУ определен настоящим Положением, принимаемым </w:t>
      </w:r>
      <w:r w:rsidR="00DE3C4C" w:rsidRPr="00B23F7B">
        <w:rPr>
          <w:szCs w:val="24"/>
        </w:rPr>
        <w:t xml:space="preserve">НТС и </w:t>
      </w:r>
      <w:r w:rsidRPr="00B23F7B">
        <w:rPr>
          <w:szCs w:val="24"/>
        </w:rPr>
        <w:t>Ученым советом Академи</w:t>
      </w:r>
      <w:r w:rsidR="00DE3C4C" w:rsidRPr="00B23F7B">
        <w:rPr>
          <w:szCs w:val="24"/>
        </w:rPr>
        <w:t>и</w:t>
      </w:r>
      <w:r w:rsidRPr="00B23F7B">
        <w:rPr>
          <w:szCs w:val="24"/>
        </w:rPr>
        <w:t xml:space="preserve"> «</w:t>
      </w:r>
      <w:r w:rsidR="0048614A" w:rsidRPr="00B23F7B">
        <w:rPr>
          <w:szCs w:val="24"/>
          <w:lang w:val="en-US"/>
        </w:rPr>
        <w:t>Bolashaq</w:t>
      </w:r>
      <w:r w:rsidRPr="00B23F7B">
        <w:rPr>
          <w:szCs w:val="24"/>
        </w:rPr>
        <w:t xml:space="preserve">». </w:t>
      </w:r>
    </w:p>
    <w:p w:rsidR="00887BBC" w:rsidRPr="00B23F7B" w:rsidRDefault="006E4662" w:rsidP="00723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1.5 Общее руководство деятельностью СМУ осуществляет проректор по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 xml:space="preserve">исследовательской работе и международному сотрудничеству. Деятельность СМУ осуществляется в контакте с другими подразделениями Академии, которые оказывают содействие в его работе. 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1.6. Ответственность за координацию деятельности СМУ возлагается на Председателя СМУ.</w:t>
      </w:r>
    </w:p>
    <w:p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2. Цели, задачи и предмет деятельности</w:t>
      </w:r>
      <w:r w:rsidRPr="00B23F7B">
        <w:rPr>
          <w:szCs w:val="24"/>
        </w:rPr>
        <w:t>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2.1. Предметом деятельности СМУ является содействие развитию творческой научной активности молодых ученых ЧУ «Академия «</w:t>
      </w:r>
      <w:r w:rsidR="00895CF4" w:rsidRPr="00B23F7B">
        <w:rPr>
          <w:szCs w:val="24"/>
          <w:lang w:val="en-US"/>
        </w:rPr>
        <w:t>Bolashaq</w:t>
      </w:r>
      <w:r w:rsidRPr="00B23F7B">
        <w:rPr>
          <w:szCs w:val="24"/>
        </w:rPr>
        <w:t>» (далее по тексту – молодых ученых), а также представление интересов молодых ученых в вопросах улучшения условий труда, жизни и организации досуга. Под «молодыми учеными» для целей настоящего Положения подразумеваются преподаватели, сотрудники, магистры, в возра</w:t>
      </w:r>
      <w:r w:rsidR="00B45F86">
        <w:rPr>
          <w:szCs w:val="24"/>
        </w:rPr>
        <w:t xml:space="preserve">сте до 35 лет (для докторов </w:t>
      </w:r>
      <w:r w:rsidR="00B45F86">
        <w:rPr>
          <w:szCs w:val="24"/>
          <w:lang w:val="en-US"/>
        </w:rPr>
        <w:t>PhD</w:t>
      </w:r>
      <w:r w:rsidRPr="00B23F7B">
        <w:rPr>
          <w:szCs w:val="24"/>
        </w:rPr>
        <w:t xml:space="preserve"> – до 40 лет), имеющие высшее образование и занимающиеся научной работой, а также студенты всех курсов ЧУ «Академия «</w:t>
      </w:r>
      <w:r w:rsidR="0048614A" w:rsidRPr="00B23F7B">
        <w:rPr>
          <w:szCs w:val="24"/>
          <w:lang w:val="en-US"/>
        </w:rPr>
        <w:t>Bolashaq</w:t>
      </w:r>
      <w:r w:rsidRPr="00B23F7B">
        <w:rPr>
          <w:szCs w:val="24"/>
        </w:rPr>
        <w:t>», занимающиеся научными исследованиями.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2.2. Целями деятельности СМУ являются повышение уровня квалификации и содействия профессиональному росту молодых ученых, обеспечения преемственности в сфере отечественной науки и высшего образования, интеграции молодых ученых в приоритетные фундаментальные и прикладные научные исследования, а также защиты прав и интересов молодых ученых в сфере профессиональной деятельности и оказания помощи в решении их социально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>бытовых проблем.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2.3. Для достижения указанных целей СМУ осуществляет следующие виды деятельности: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</w:t>
      </w:r>
      <w:r w:rsidR="006E4662" w:rsidRPr="00B23F7B">
        <w:rPr>
          <w:szCs w:val="24"/>
        </w:rPr>
        <w:t xml:space="preserve"> организует и проводит научные конференции, семинары, выездные школы, выставки, форумы, съезды и другие мероприятия, в которых могли бы принимать участие молодые ученые;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содействует развитию непосредственных контактов между молодыми учеными для организации междисциплинарных комплексных научных исследований силами молодых ученых, направленных на решение актуальных и практически значимых задач современной науки;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содействует профессиональному росту научной молодежи ЧУ «Академия «</w:t>
      </w:r>
      <w:r w:rsidR="0048614A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», развитию молодежных научных инициатив и закреплению молодых научных кадров в ЧУ «Академия «</w:t>
      </w:r>
      <w:r w:rsidR="0048614A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», распространению (внедрению) результатов исследований молодых ученых и специалистов;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поддерживает и стимулирует инновационную деятельность молодых ученых, организует и осуществляет деятельность, касающуюся инвестиционных программ и предложений по проектам молодых ученых;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ведет поиск новых форм работы молодых ученых, выступает инициатором их внедрения в практику, обобщает и распространяет положительный опыт научной работы различных подразделений ЧУ «Академия «</w:t>
      </w:r>
      <w:r w:rsidR="00895CF4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 других казахстанских и зарубежных организаций;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организует информационное обеспечение научной молодежи, представление информации о вакансиях, фондах, грантах, конференциях, школах и иных мероприятиях по поддержке научной молодежи;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совместные мероприятия с другими общественными организациями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="00B45F86" w:rsidRPr="00B45F86">
        <w:rPr>
          <w:szCs w:val="24"/>
        </w:rPr>
        <w:t xml:space="preserve"> </w:t>
      </w:r>
      <w:r w:rsidR="006E4662" w:rsidRPr="00B23F7B">
        <w:rPr>
          <w:szCs w:val="24"/>
        </w:rPr>
        <w:t>путем привлечения молодых ученых ЧУ «Академия «</w:t>
      </w:r>
      <w:r w:rsidR="0048614A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 к организации научной работы студентов;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оказывает консультационную помощь при участии молодых ученых в конкурсах научных работ и оформлении заявок на получение грантов;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привлекает молодых ученых к выполнению НИР в ЧУ «Академия «</w:t>
      </w:r>
      <w:r w:rsidR="0048614A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 и участию в научных конференциях и семинарах;</w:t>
      </w:r>
    </w:p>
    <w:p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 xml:space="preserve">оказывает помощь в привлечении молодых учёных к активной работе по </w:t>
      </w:r>
      <w:r w:rsidRPr="00B23F7B">
        <w:rPr>
          <w:rFonts w:ascii="Times New Roman" w:hAnsi="Times New Roman"/>
          <w:sz w:val="24"/>
          <w:szCs w:val="24"/>
        </w:rPr>
        <w:t>отечественным и зарубежным грантам, при поступлении в магистратуру, подготовке и сдаче экзамена, проведении исследований и защите магистрантских диссертаций;</w:t>
      </w:r>
    </w:p>
    <w:p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2"/>
          <w:sz w:val="24"/>
          <w:szCs w:val="24"/>
        </w:rPr>
        <w:t xml:space="preserve">выдвигает работы молодых учёных на соискание премий Министерства </w:t>
      </w:r>
      <w:r w:rsidRPr="00B23F7B">
        <w:rPr>
          <w:rFonts w:ascii="Times New Roman" w:hAnsi="Times New Roman"/>
          <w:sz w:val="24"/>
          <w:szCs w:val="24"/>
        </w:rPr>
        <w:t>науки и высшего образования и других министерств, рекомендация талантливых молодых специалистов в магистратуру или докторантуру;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действия, направленные на улучшение условий жизни, труда и организацию досуга молодых ученых;</w:t>
      </w:r>
    </w:p>
    <w:p w:rsidR="00887BBC" w:rsidRPr="00B23F7B" w:rsidRDefault="003C09F4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осуществляет другие виды деятельности, соответствующие поставленным целям и не противоречащие действующему.</w:t>
      </w:r>
    </w:p>
    <w:p w:rsidR="00FD35EC" w:rsidRPr="00B23F7B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3. Членство</w:t>
      </w:r>
      <w:r w:rsidR="00D47759" w:rsidRPr="00B23F7B">
        <w:rPr>
          <w:rStyle w:val="aa"/>
          <w:szCs w:val="24"/>
        </w:rPr>
        <w:t xml:space="preserve"> и порядок формирования СМУ</w:t>
      </w:r>
      <w:r w:rsidRPr="00B23F7B">
        <w:rPr>
          <w:szCs w:val="24"/>
        </w:rPr>
        <w:t>: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3.1. Членами СМУ являются представители молодых ученых и специалистов, работающих и обучающихся в ЧУ «Академия «</w:t>
      </w:r>
      <w:r w:rsidR="0048614A" w:rsidRPr="00B23F7B">
        <w:rPr>
          <w:szCs w:val="24"/>
          <w:lang w:val="en-US"/>
        </w:rPr>
        <w:t>Bolashaq</w:t>
      </w:r>
      <w:r w:rsidRPr="00B23F7B">
        <w:rPr>
          <w:szCs w:val="24"/>
        </w:rPr>
        <w:t xml:space="preserve">» в возрасте до 35 лет, для докторов </w:t>
      </w:r>
      <w:r w:rsidR="00B45F86">
        <w:rPr>
          <w:szCs w:val="24"/>
          <w:lang w:val="en-US"/>
        </w:rPr>
        <w:t>PhD</w:t>
      </w:r>
      <w:r w:rsidRPr="00B23F7B">
        <w:rPr>
          <w:szCs w:val="24"/>
        </w:rPr>
        <w:t xml:space="preserve"> – до 40 лет.</w:t>
      </w:r>
    </w:p>
    <w:p w:rsidR="00D47759" w:rsidRPr="00B23F7B" w:rsidRDefault="00D47759" w:rsidP="0095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Квалификационные требования к члену Совета:</w:t>
      </w:r>
    </w:p>
    <w:p w:rsidR="00D47759" w:rsidRPr="00B23F7B" w:rsidRDefault="00D47759" w:rsidP="009573FD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стаж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>педагогической работы не менее 1 год.</w:t>
      </w:r>
    </w:p>
    <w:p w:rsidR="00887BBC" w:rsidRPr="00B23F7B" w:rsidRDefault="003D4BA4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>
        <w:rPr>
          <w:szCs w:val="24"/>
        </w:rPr>
        <w:t xml:space="preserve">3.2. </w:t>
      </w:r>
      <w:r w:rsidR="006E4662" w:rsidRPr="00B23F7B">
        <w:rPr>
          <w:szCs w:val="24"/>
        </w:rPr>
        <w:t>Количественный и персональный состав СМУ определяется общим собранием СМУ.</w:t>
      </w:r>
    </w:p>
    <w:p w:rsidR="00D47759" w:rsidRPr="00B23F7B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B23F7B">
        <w:rPr>
          <w:rFonts w:ascii="Times New Roman" w:hAnsi="Times New Roman"/>
          <w:sz w:val="24"/>
          <w:szCs w:val="24"/>
        </w:rPr>
        <w:t>Выдвинутый в члены представитель кафедры является таковым в течение 1 года. Далее его членство в СМУ должно быть возобновлено или приостановлено решением СМУ.</w:t>
      </w:r>
    </w:p>
    <w:p w:rsidR="00D47759" w:rsidRPr="00B23F7B" w:rsidRDefault="00D47759" w:rsidP="009573FD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2"/>
          <w:sz w:val="24"/>
          <w:szCs w:val="24"/>
        </w:rPr>
        <w:t xml:space="preserve">Совет избирается на общем собрании молодых учёных. </w:t>
      </w:r>
    </w:p>
    <w:p w:rsidR="00887BBC" w:rsidRPr="00B23F7B" w:rsidRDefault="00D47759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 xml:space="preserve">3.5. </w:t>
      </w:r>
      <w:r w:rsidR="007F4B85" w:rsidRPr="00B23F7B">
        <w:rPr>
          <w:szCs w:val="24"/>
        </w:rPr>
        <w:t>Состав СМУ утверждается П</w:t>
      </w:r>
      <w:r w:rsidR="006E4662" w:rsidRPr="00B23F7B">
        <w:rPr>
          <w:szCs w:val="24"/>
        </w:rPr>
        <w:t>роректор</w:t>
      </w:r>
      <w:r w:rsidR="007F4B85" w:rsidRPr="00B23F7B">
        <w:rPr>
          <w:szCs w:val="24"/>
        </w:rPr>
        <w:t>ом</w:t>
      </w:r>
      <w:r w:rsidR="006E4662" w:rsidRPr="00B23F7B">
        <w:rPr>
          <w:szCs w:val="24"/>
        </w:rPr>
        <w:t xml:space="preserve"> по научной работе и междуна</w:t>
      </w:r>
      <w:r w:rsidR="007F4B85" w:rsidRPr="00B23F7B">
        <w:rPr>
          <w:szCs w:val="24"/>
        </w:rPr>
        <w:t>ро</w:t>
      </w:r>
      <w:r w:rsidR="003D4BA4">
        <w:rPr>
          <w:szCs w:val="24"/>
        </w:rPr>
        <w:t>дному сотрудничеству</w:t>
      </w:r>
      <w:r w:rsidR="006E4662" w:rsidRPr="00B23F7B">
        <w:rPr>
          <w:szCs w:val="24"/>
        </w:rPr>
        <w:t xml:space="preserve"> и приказом Ректора ЧУ «Академия «</w:t>
      </w:r>
      <w:r w:rsidR="0048614A" w:rsidRPr="00B23F7B">
        <w:rPr>
          <w:szCs w:val="24"/>
          <w:lang w:val="en-US"/>
        </w:rPr>
        <w:t>Bolashaq</w:t>
      </w:r>
      <w:r w:rsidR="006E4662" w:rsidRPr="00B23F7B">
        <w:rPr>
          <w:szCs w:val="24"/>
        </w:rPr>
        <w:t>», срок полномочий состава СМУ – один год.</w:t>
      </w:r>
    </w:p>
    <w:p w:rsidR="00D47759" w:rsidRPr="00B23F7B" w:rsidRDefault="00D47759" w:rsidP="009573FD">
      <w:pPr>
        <w:shd w:val="clear" w:color="auto" w:fill="FFFFFF"/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3"/>
          <w:sz w:val="24"/>
          <w:szCs w:val="24"/>
        </w:rPr>
        <w:t>3.6</w:t>
      </w:r>
      <w:r w:rsidR="003D4BA4">
        <w:rPr>
          <w:rFonts w:ascii="Times New Roman" w:hAnsi="Times New Roman"/>
          <w:spacing w:val="-3"/>
          <w:sz w:val="24"/>
          <w:szCs w:val="24"/>
          <w:lang w:val="kk-KZ"/>
        </w:rPr>
        <w:t xml:space="preserve">. </w:t>
      </w:r>
      <w:r w:rsidRPr="00B23F7B">
        <w:rPr>
          <w:rFonts w:ascii="Times New Roman" w:hAnsi="Times New Roman"/>
          <w:sz w:val="24"/>
          <w:szCs w:val="24"/>
        </w:rPr>
        <w:t>Члены Совета имеют равные права и несут равные обязанности.</w:t>
      </w:r>
    </w:p>
    <w:p w:rsidR="00FD35EC" w:rsidRPr="00B23F7B" w:rsidRDefault="00FD35EC" w:rsidP="009573FD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4. Права и обязанности</w:t>
      </w:r>
      <w:r w:rsidRPr="00B23F7B">
        <w:rPr>
          <w:szCs w:val="24"/>
        </w:rPr>
        <w:t>: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4.1. Председатель СМУ имеет право: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принимать решение о созыве и сроках проведения очередного заседания СМУ, решать другие вопросы подготовки и проведения заседания СМУ;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председательствовать на заседаниях СМУ;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координировать деятельность СМУ;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представлять Академию при взаимодействии с юридическими или физическими лицами при наличии соответствующей доверенности;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по согласованию принимать участие в заседаниях СМУ с правом совещательного голоса.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4.2. Председатель СМУ обязан: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готовить повестку дня, необходимые материалы и проводить заседание СМУ, осуществляя функции председателя этого заседания, или передавать эти функции частично либо полностью заместителю председателя СМУ;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не реже одного раза в год отчитываться перед членами СМУ на его заседании о проделанной работе;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заключать соглашения и договора, давать обязательства от имени СМУ только по принятым СМУ решениям.</w:t>
      </w:r>
    </w:p>
    <w:p w:rsidR="00887BBC" w:rsidRPr="00B23F7B" w:rsidRDefault="006E4662" w:rsidP="009573FD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Председатель из состава СМУ назначает Заместителей председателя СМУ (далее по тексту – Заместителей председателя) и освобождает их от должности. Председатель имеет право передавать свои полномочия либо их часть Заместителям председателя.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4.3. Заместители: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Осуществляют полномочия, переданные им на время Председателем;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• Один из заместителей по решению СМУ принимает участие в заседаниях СМУ с правом совещательного голоса и выполняет функции председателя Совета в период его отсутствия.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4.4. Члены СМУ имеют право: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участвовать в управлении делами СМУ;</w:t>
      </w:r>
    </w:p>
    <w:p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выступать с инициативами и вносить предложения по различным вопро</w:t>
      </w:r>
      <w:r w:rsidRPr="00B23F7B">
        <w:rPr>
          <w:rFonts w:ascii="Times New Roman" w:hAnsi="Times New Roman"/>
          <w:sz w:val="24"/>
          <w:szCs w:val="24"/>
        </w:rPr>
        <w:t>сам научной и общественной жизни в ректорат на ученый Совет;</w:t>
      </w:r>
    </w:p>
    <w:p w:rsidR="008F0E1B" w:rsidRPr="00B23F7B" w:rsidRDefault="008F0E1B" w:rsidP="008F0E1B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 xml:space="preserve">представлять и защищать права и законные интересы научной молодежи </w:t>
      </w:r>
      <w:r w:rsidRPr="00B23F7B">
        <w:rPr>
          <w:rFonts w:ascii="Times New Roman" w:hAnsi="Times New Roman"/>
          <w:sz w:val="24"/>
          <w:szCs w:val="24"/>
        </w:rPr>
        <w:t>Академии;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получать информацию о деятельности СМУ;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по своему усмотрению выходить из СМУ, уведомляя об этом Председателя СМУ не позднее, чем за две недели до выхода;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вносить предложения в повестку дня на Общих собраниях СМУ;</w:t>
      </w:r>
    </w:p>
    <w:p w:rsidR="008F0E1B" w:rsidRPr="00B23F7B" w:rsidRDefault="008F0E1B" w:rsidP="008F0E1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F7B">
        <w:rPr>
          <w:rFonts w:ascii="Times New Roman" w:hAnsi="Times New Roman"/>
          <w:spacing w:val="-1"/>
          <w:sz w:val="24"/>
          <w:szCs w:val="24"/>
        </w:rPr>
        <w:t>взаимодействовать с инновационными и внедренческими центрами и орга</w:t>
      </w:r>
      <w:r w:rsidRPr="00B23F7B">
        <w:rPr>
          <w:rFonts w:ascii="Times New Roman" w:hAnsi="Times New Roman"/>
          <w:spacing w:val="-1"/>
          <w:sz w:val="24"/>
          <w:szCs w:val="24"/>
        </w:rPr>
        <w:softHyphen/>
      </w:r>
      <w:r w:rsidRPr="00B23F7B">
        <w:rPr>
          <w:rFonts w:ascii="Times New Roman" w:hAnsi="Times New Roman"/>
          <w:sz w:val="24"/>
          <w:szCs w:val="24"/>
        </w:rPr>
        <w:t>низациями, иными заинтересованными организациями, фондами, осуществ</w:t>
      </w:r>
      <w:r w:rsidRPr="00B23F7B">
        <w:rPr>
          <w:rFonts w:ascii="Times New Roman" w:hAnsi="Times New Roman"/>
          <w:sz w:val="24"/>
          <w:szCs w:val="24"/>
        </w:rPr>
        <w:softHyphen/>
        <w:t>ляющими научно</w:t>
      </w:r>
      <w:r w:rsidR="003C09F4" w:rsidRPr="00B23F7B">
        <w:rPr>
          <w:rFonts w:ascii="Times New Roman" w:hAnsi="Times New Roman"/>
          <w:sz w:val="24"/>
          <w:szCs w:val="24"/>
        </w:rPr>
        <w:t>–</w:t>
      </w:r>
      <w:r w:rsidRPr="00B23F7B">
        <w:rPr>
          <w:rFonts w:ascii="Times New Roman" w:hAnsi="Times New Roman"/>
          <w:sz w:val="24"/>
          <w:szCs w:val="24"/>
        </w:rPr>
        <w:t>исследовательские проекты, программы, и оказывающими их финансовую поддержку (гранты);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обращаться в руководящие органы СМУ по любым вопросам, связанным с их деятельностью.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4.5. Члены СМУ обязаны: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соблюдать настоящее Положение;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принимать участие в деятельности СМУ;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</w:t>
      </w:r>
      <w:r w:rsidR="006E4662" w:rsidRPr="00B23F7B">
        <w:rPr>
          <w:szCs w:val="24"/>
        </w:rPr>
        <w:t xml:space="preserve"> предоставлять информацию, необходимую для решения вопросов, связанных с деятельностью СМУ.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4.6 Член СМУ, систематически не выполняющий или ненадлежащим образом выполняющий свои обязанности, либо нарушивший принятые на себя обязательства перед СМУ, а также препятствующий своими действиями или бездействием нормальной работе СМУ, может быть исключен из него по решению Общего собрания СМУ.</w:t>
      </w:r>
    </w:p>
    <w:p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>5. Органы управления</w:t>
      </w:r>
      <w:r w:rsidR="00267D69" w:rsidRPr="00B23F7B">
        <w:rPr>
          <w:rStyle w:val="aa"/>
          <w:szCs w:val="24"/>
        </w:rPr>
        <w:t xml:space="preserve"> и организационная структура СМУ</w:t>
      </w:r>
      <w:r w:rsidRPr="00B23F7B">
        <w:rPr>
          <w:szCs w:val="24"/>
        </w:rPr>
        <w:t>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5.1. Высшим органом управления СМУ является Общее собрание СМУ (далее по тексту – Общее собрание), в состав которого входят все члены СМУ.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5.2. Общее собрание избирает из своего состава Председателя СМУ (далее по тексту – Председателя). Председатель избирается на срок действия полномочий настоящего состава СМУ открытым или тайным голосованием, по решению членов СМУ простым большинством голосов членов СМУ.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Председатель СМУ входит в состав членов Ученого Совета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>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5.2.1.</w:t>
      </w:r>
      <w:r w:rsidRPr="00B23F7B">
        <w:rPr>
          <w:szCs w:val="24"/>
        </w:rPr>
        <w:t xml:space="preserve"> Председатель СМУ организует и руководит работой СМУ на протяжении периода собственных полномочий, является официальным представительным лицом СМУ, осуществляет взаимодействие с другими организациями в соответствии с настоящим Положением о СМУ.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Председатель руководит работой Общего собрания, подписывает протоколы и решения Общего собрания, созывает Общие собрания, формирует повестку Общего собрания, следит за соблюдением регламента.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5.3. К исключительной компетенции Общего собрания относятся следующие вопросы: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5.3.1.</w:t>
      </w:r>
      <w:r w:rsidRPr="00B23F7B">
        <w:rPr>
          <w:szCs w:val="24"/>
        </w:rPr>
        <w:t xml:space="preserve"> внесение изменений и дополнений в Положение о СМУ;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5.3.2.</w:t>
      </w:r>
      <w:r w:rsidRPr="00B23F7B">
        <w:rPr>
          <w:szCs w:val="24"/>
        </w:rPr>
        <w:t xml:space="preserve"> выборы Председателя СМУ;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5.3.3.</w:t>
      </w:r>
      <w:r w:rsidRPr="00B23F7B">
        <w:rPr>
          <w:szCs w:val="24"/>
        </w:rPr>
        <w:t xml:space="preserve"> введение в состав СМУ новых членов;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5.3.4.</w:t>
      </w:r>
      <w:r w:rsidRPr="00B23F7B">
        <w:rPr>
          <w:szCs w:val="24"/>
        </w:rPr>
        <w:t xml:space="preserve"> исключение члено</w:t>
      </w:r>
      <w:r w:rsidR="00267D69" w:rsidRPr="00B23F7B">
        <w:rPr>
          <w:szCs w:val="24"/>
        </w:rPr>
        <w:t>в СМУ в соответствии с пунктом 3</w:t>
      </w:r>
      <w:r w:rsidRPr="00B23F7B">
        <w:rPr>
          <w:szCs w:val="24"/>
        </w:rPr>
        <w:t>.3 настоящего Положения;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i/>
          <w:szCs w:val="24"/>
        </w:rPr>
        <w:t>5.3.5.</w:t>
      </w:r>
      <w:r w:rsidRPr="00B23F7B">
        <w:rPr>
          <w:szCs w:val="24"/>
        </w:rPr>
        <w:t xml:space="preserve"> внесение предложений по разработке научно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 xml:space="preserve">исследовательских программ для Ректората и подразделений </w:t>
      </w:r>
      <w:r w:rsidR="007F4B85" w:rsidRPr="00B23F7B">
        <w:rPr>
          <w:szCs w:val="24"/>
        </w:rPr>
        <w:t>ЧУ «Академия «</w:t>
      </w:r>
      <w:r w:rsidR="00895CF4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, а также предложений о кадровом росте молодых ученых </w:t>
      </w:r>
      <w:r w:rsidR="007F4B85" w:rsidRPr="00B23F7B">
        <w:rPr>
          <w:szCs w:val="24"/>
        </w:rPr>
        <w:t>ЧУ «Академия «</w:t>
      </w:r>
      <w:r w:rsidR="00895CF4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>, добившихся существенных достижений в научно</w:t>
      </w:r>
      <w:r w:rsidR="003C09F4" w:rsidRPr="00B23F7B">
        <w:rPr>
          <w:szCs w:val="24"/>
        </w:rPr>
        <w:t>–</w:t>
      </w:r>
      <w:r w:rsidRPr="00B23F7B">
        <w:rPr>
          <w:szCs w:val="24"/>
        </w:rPr>
        <w:t>исследовательской и педагогической работе.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5.4. Общее собрание созывается Председателем либо по инициативе 1/3 членов от списочного состава СМУ, но не реже одного раза в квартал. Ведет Общее собрание Председатель. Если член СМУ в силу уважительных причин не может присутствовать на заседании СМУ, но в установленные Советом сроки в письменной или электронной форме доведет до сведения членов СМУ свою точку зрения по вопросу повестки дня, то этот член СМУ считается присутствующим на заседании при решении указанного вопроса и проголосовавшим соответствующим образом.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5.5. Решение Общего собрания считается принятым, если за него проголосовало более половины присутствующих (за исключением пунктов (5.3.1. – 5.3.4.). Голосование считается действительным при наличии не менее 2/3 членов от списочного состава СМУ. Решения по вопросам, изложенным в пунктах 5.3.1. – 5.3.4., принимаются количеством голосов не менее 3/4 от членов списочного состава СМУ.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5.6. В промежутках между Общими собраниями все вопросы, не отнесенные к исключительной компетенции Общего собрания, решает Председатель и Заместители председателя.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5.7. Председатель: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осуществляет оперативное руководство деятельностью СМУ;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lastRenderedPageBreak/>
        <w:t>– обеспечивает выполнение программ, проектов, планов и других решений, принятых Общим собранием;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руководит созывом и подготовкой Общего собрания;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координирует работу Заместителей председателя и членов СМУ, дает им поручения и контролирует их исполнение;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представляет СМУ в государственных, общественных и иных организациях;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выполняет иные функции, возложенные на него в соответствии действующим законодательством Республики Казахстан и настоящим Положением.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5.8. Заместители председателя: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 осуществляют постоянное оперативное управление деятельностью СМУ в пределах компетенции, определяемой должностью и поручениями Председателя.</w:t>
      </w:r>
    </w:p>
    <w:p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rStyle w:val="aa"/>
          <w:szCs w:val="24"/>
        </w:rPr>
        <w:t xml:space="preserve">6. </w:t>
      </w:r>
      <w:r w:rsidRPr="00B23F7B">
        <w:rPr>
          <w:b/>
          <w:szCs w:val="24"/>
        </w:rPr>
        <w:t>Взаимодействие с другими структурными подразделениями</w:t>
      </w:r>
      <w:r w:rsidR="008F0E1B" w:rsidRPr="00B23F7B">
        <w:rPr>
          <w:b/>
          <w:szCs w:val="24"/>
        </w:rPr>
        <w:t xml:space="preserve"> и Академией</w:t>
      </w:r>
      <w:r w:rsidRPr="00B23F7B">
        <w:rPr>
          <w:b/>
          <w:szCs w:val="24"/>
        </w:rPr>
        <w:t>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6.1.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 оказывает С</w:t>
      </w:r>
      <w:r w:rsidR="007F4B85" w:rsidRPr="00B23F7B">
        <w:rPr>
          <w:szCs w:val="24"/>
          <w:lang w:val="kk-KZ"/>
        </w:rPr>
        <w:t>МУ</w:t>
      </w:r>
      <w:r w:rsidRPr="00B23F7B">
        <w:rPr>
          <w:szCs w:val="24"/>
        </w:rPr>
        <w:t xml:space="preserve"> организационную, консультационную и материальную поддержку: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 осуществлении деятельности, предусмотренной настоящим Положением;</w:t>
      </w:r>
    </w:p>
    <w:p w:rsidR="00887BBC" w:rsidRPr="00B23F7B" w:rsidRDefault="003C09F4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–</w:t>
      </w:r>
      <w:r w:rsidR="006E4662" w:rsidRPr="00B23F7B">
        <w:rPr>
          <w:szCs w:val="24"/>
        </w:rPr>
        <w:t xml:space="preserve"> в получении в полном объеме информации, касающейся деятельности СМУ.</w:t>
      </w:r>
    </w:p>
    <w:p w:rsidR="00FD35EC" w:rsidRPr="00B23F7B" w:rsidRDefault="00FD35EC" w:rsidP="00723C2C">
      <w:pPr>
        <w:pStyle w:val="af4"/>
        <w:spacing w:beforeAutospacing="0" w:after="0" w:afterAutospacing="0"/>
        <w:ind w:firstLine="567"/>
        <w:jc w:val="both"/>
        <w:rPr>
          <w:rStyle w:val="aa"/>
          <w:szCs w:val="24"/>
        </w:rPr>
      </w:pP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b/>
          <w:szCs w:val="24"/>
        </w:rPr>
      </w:pPr>
      <w:r w:rsidRPr="00B23F7B">
        <w:rPr>
          <w:rStyle w:val="aa"/>
          <w:szCs w:val="24"/>
        </w:rPr>
        <w:t>7.</w:t>
      </w:r>
      <w:r w:rsidRPr="00B23F7B">
        <w:rPr>
          <w:b/>
          <w:szCs w:val="24"/>
        </w:rPr>
        <w:t>Заключительные положения: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7.1. Настоящее Положение принимается на общем собрании коллектива Ученого совета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открытым голосованием большинством голосов молодых учёных и специалистов.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7.2. Предложения по изменению и дополнению настоящего Положения о Совете молодых ученых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рассматриваются на заседании Ученого СМУ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, принимаются и утверждаются на общем собрании коллектива молодых учёных и специалистов </w:t>
      </w:r>
      <w:r w:rsidR="007F4B85" w:rsidRPr="00B23F7B">
        <w:rPr>
          <w:szCs w:val="24"/>
        </w:rPr>
        <w:t>ЧУ «Академия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</w:t>
      </w:r>
      <w:r w:rsidRPr="00B23F7B">
        <w:rPr>
          <w:szCs w:val="24"/>
        </w:rPr>
        <w:t xml:space="preserve"> открытым голосованием большинством не менее двух третей от общего числа членов коллектива молодых учёных и специалистов, присутствующих на общем собрании.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7.3. Предложения по изменению и дополнению настоящего Положения рассматриваются на заседании СМУ. Принятые поправки к Положению вступают в силу с момента их утверждения ректором Академии.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 xml:space="preserve">7.4. Решение о прекращении деятельности СМУ принимается Ученым советом </w:t>
      </w:r>
      <w:r w:rsidR="007F4B85" w:rsidRPr="00B23F7B">
        <w:rPr>
          <w:szCs w:val="24"/>
        </w:rPr>
        <w:t>ЧУ Академия «</w:t>
      </w:r>
      <w:r w:rsidR="0048614A" w:rsidRPr="00B23F7B">
        <w:rPr>
          <w:szCs w:val="24"/>
          <w:lang w:val="en-US"/>
        </w:rPr>
        <w:t>Bolashaq</w:t>
      </w:r>
      <w:r w:rsidR="007F4B85" w:rsidRPr="00B23F7B">
        <w:rPr>
          <w:szCs w:val="24"/>
        </w:rPr>
        <w:t>».</w:t>
      </w:r>
    </w:p>
    <w:p w:rsidR="00887BBC" w:rsidRPr="00B23F7B" w:rsidRDefault="006E4662" w:rsidP="00723C2C">
      <w:pPr>
        <w:pStyle w:val="af4"/>
        <w:spacing w:beforeAutospacing="0" w:after="0" w:afterAutospacing="0"/>
        <w:ind w:firstLine="567"/>
        <w:jc w:val="both"/>
        <w:rPr>
          <w:szCs w:val="24"/>
        </w:rPr>
      </w:pPr>
      <w:r w:rsidRPr="00B23F7B">
        <w:rPr>
          <w:szCs w:val="24"/>
        </w:rPr>
        <w:t>7.5. Настоящее Положение вступает в силу с момента его утверждения ректором Академии.</w:t>
      </w:r>
    </w:p>
    <w:p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>Приложения А</w:t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t xml:space="preserve">Форма Плана работы </w:t>
      </w:r>
      <w:r>
        <w:rPr>
          <w:rFonts w:ascii="Times New Roman" w:hAnsi="Times New Roman"/>
          <w:b/>
          <w:snapToGrid w:val="0"/>
          <w:sz w:val="24"/>
          <w:szCs w:val="24"/>
        </w:rPr>
        <w:t>СМУ</w:t>
      </w: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УТВЕРЖДЕНО</w:t>
      </w: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решением НТС</w:t>
      </w: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Протокол № 1</w:t>
      </w: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 «___________»</w:t>
      </w:r>
      <w:r w:rsidRPr="00CC475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CC475E">
        <w:rPr>
          <w:rFonts w:ascii="Times New Roman" w:hAnsi="Times New Roman"/>
          <w:sz w:val="24"/>
          <w:szCs w:val="24"/>
        </w:rPr>
        <w:t xml:space="preserve"> г.</w:t>
      </w: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ПЛАН</w:t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работы совета</w:t>
      </w:r>
      <w:r w:rsidR="00376CBD">
        <w:rPr>
          <w:rFonts w:ascii="Times New Roman" w:hAnsi="Times New Roman"/>
          <w:b/>
          <w:sz w:val="24"/>
          <w:szCs w:val="24"/>
        </w:rPr>
        <w:t xml:space="preserve"> молодых ученых</w:t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731"/>
        <w:gridCol w:w="2944"/>
        <w:gridCol w:w="3507"/>
      </w:tblGrid>
      <w:tr w:rsidR="00376CBD" w:rsidRPr="009A0041" w:rsidTr="00376CB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76CBD" w:rsidRDefault="00376CBD" w:rsidP="00376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B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9215F" w:rsidRPr="00CC475E" w:rsidTr="00376CBD">
        <w:tc>
          <w:tcPr>
            <w:tcW w:w="232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5F" w:rsidRPr="00CC475E" w:rsidTr="00376CBD">
        <w:tc>
          <w:tcPr>
            <w:tcW w:w="232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15F" w:rsidRPr="00CC475E" w:rsidTr="00376CBD">
        <w:tc>
          <w:tcPr>
            <w:tcW w:w="232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CBD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Председатель СМУ   _________________   ____________________________</w:t>
      </w:r>
    </w:p>
    <w:p w:rsidR="00376CBD" w:rsidRDefault="00376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Приложения </w:t>
      </w:r>
      <w:r>
        <w:rPr>
          <w:rFonts w:ascii="Times New Roman" w:hAnsi="Times New Roman"/>
          <w:b/>
          <w:snapToGrid w:val="0"/>
          <w:sz w:val="24"/>
          <w:szCs w:val="24"/>
        </w:rPr>
        <w:t>Б</w:t>
      </w:r>
    </w:p>
    <w:p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t xml:space="preserve">Форма Плана </w:t>
      </w:r>
      <w:r>
        <w:rPr>
          <w:rFonts w:ascii="Times New Roman" w:hAnsi="Times New Roman"/>
          <w:b/>
          <w:snapToGrid w:val="0"/>
          <w:sz w:val="24"/>
          <w:szCs w:val="24"/>
        </w:rPr>
        <w:t>НИРС</w:t>
      </w: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УТВЕРЖДЕНО</w:t>
      </w:r>
    </w:p>
    <w:p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решением НТС</w:t>
      </w:r>
    </w:p>
    <w:p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Протокол № 1</w:t>
      </w:r>
    </w:p>
    <w:p w:rsidR="00376CBD" w:rsidRPr="00CC475E" w:rsidRDefault="00376CBD" w:rsidP="00376C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«___» «___________»</w:t>
      </w:r>
      <w:r w:rsidRPr="00CC475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CC475E">
        <w:rPr>
          <w:rFonts w:ascii="Times New Roman" w:hAnsi="Times New Roman"/>
          <w:sz w:val="24"/>
          <w:szCs w:val="24"/>
        </w:rPr>
        <w:t xml:space="preserve"> г.</w:t>
      </w: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475E">
        <w:rPr>
          <w:rFonts w:ascii="Times New Roman" w:hAnsi="Times New Roman"/>
          <w:b/>
          <w:sz w:val="24"/>
          <w:szCs w:val="24"/>
        </w:rPr>
        <w:t>ПЛАН</w:t>
      </w:r>
    </w:p>
    <w:p w:rsidR="00376CBD" w:rsidRPr="00CC475E" w:rsidRDefault="00376CBD" w:rsidP="00376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Научно-исследовательской р</w:t>
      </w:r>
      <w:r w:rsidRPr="00CC475E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b/>
          <w:sz w:val="24"/>
          <w:szCs w:val="24"/>
        </w:rPr>
        <w:t xml:space="preserve"> студентов</w:t>
      </w:r>
      <w:r w:rsidRPr="00CC475E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__</w:t>
      </w:r>
      <w:r w:rsidRPr="00CC47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426"/>
        <w:gridCol w:w="2416"/>
        <w:gridCol w:w="934"/>
        <w:gridCol w:w="1645"/>
        <w:gridCol w:w="1467"/>
        <w:gridCol w:w="1358"/>
        <w:gridCol w:w="1390"/>
      </w:tblGrid>
      <w:tr w:rsidR="00376CBD" w:rsidRPr="00376CBD" w:rsidTr="00615022">
        <w:trPr>
          <w:trHeight w:val="898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№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Наименование</w:t>
            </w:r>
            <w:r w:rsidRPr="00376CBD">
              <w:rPr>
                <w:rFonts w:ascii="Times New Roman" w:hAnsi="Times New Roman"/>
                <w:lang w:val="kk-KZ"/>
              </w:rPr>
              <w:t xml:space="preserve"> направлений работы и м</w:t>
            </w:r>
            <w:r w:rsidRPr="00376CB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Ответственные</w:t>
            </w:r>
          </w:p>
          <w:p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(научный руководитель)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Исполнители</w:t>
            </w:r>
          </w:p>
          <w:p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(группа)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Примечание</w:t>
            </w:r>
          </w:p>
          <w:p w:rsidR="00376CBD" w:rsidRPr="00376CBD" w:rsidRDefault="00376CBD" w:rsidP="0037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CBD">
              <w:rPr>
                <w:rFonts w:ascii="Times New Roman" w:hAnsi="Times New Roman"/>
              </w:rPr>
              <w:t>(форма завершения)</w:t>
            </w:r>
          </w:p>
        </w:tc>
      </w:tr>
      <w:tr w:rsidR="00376CBD" w:rsidRPr="00376CBD" w:rsidTr="00376CBD">
        <w:trPr>
          <w:trHeight w:val="354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CBD" w:rsidRPr="00376CBD" w:rsidTr="00376CBD">
        <w:trPr>
          <w:trHeight w:val="274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6CBD" w:rsidRPr="00376CBD" w:rsidTr="00376CBD">
        <w:trPr>
          <w:trHeight w:val="405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BD" w:rsidRPr="00376CBD" w:rsidRDefault="00376CBD" w:rsidP="00376C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Председатель СМУ   _________________   ____________________________</w:t>
      </w:r>
    </w:p>
    <w:p w:rsidR="00376CBD" w:rsidRPr="00CC475E" w:rsidRDefault="00376CBD" w:rsidP="00376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              Ф.И.О.</w:t>
      </w: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475E">
        <w:rPr>
          <w:rFonts w:ascii="Times New Roman" w:hAnsi="Times New Roman"/>
          <w:sz w:val="24"/>
          <w:szCs w:val="24"/>
        </w:rPr>
        <w:t>.</w:t>
      </w:r>
    </w:p>
    <w:p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В</w:t>
      </w: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Ф.1.01-01</w:t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Лист согласования</w:t>
      </w: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43"/>
        <w:gridCol w:w="1560"/>
        <w:gridCol w:w="1978"/>
      </w:tblGrid>
      <w:tr w:rsidR="00A9215F" w:rsidRPr="00CC475E" w:rsidTr="003B693D">
        <w:trPr>
          <w:cantSplit/>
          <w:trHeight w:val="605"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6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810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027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</w:tc>
      </w:tr>
      <w:tr w:rsidR="00A9215F" w:rsidRPr="00CC475E" w:rsidTr="003B693D">
        <w:trPr>
          <w:cantSplit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Проректор по научной работе и международному сотрудничеству</w:t>
            </w: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Кадырова Г.А.</w:t>
            </w: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Председатель СМУ</w:t>
            </w: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Тажинин А.М.</w:t>
            </w: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КУ</w:t>
            </w:r>
          </w:p>
        </w:tc>
        <w:tc>
          <w:tcPr>
            <w:tcW w:w="16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Кусаинова А.А.</w:t>
            </w: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Юрист</w:t>
            </w:r>
          </w:p>
        </w:tc>
        <w:tc>
          <w:tcPr>
            <w:tcW w:w="16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Кусаинова А.А.</w:t>
            </w: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FB6A34" w:rsidTr="003B693D">
        <w:trPr>
          <w:cantSplit/>
        </w:trPr>
        <w:tc>
          <w:tcPr>
            <w:tcW w:w="1530" w:type="pct"/>
            <w:vAlign w:val="center"/>
          </w:tcPr>
          <w:p w:rsidR="00A9215F" w:rsidRPr="00FB6A34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6A34">
              <w:rPr>
                <w:rFonts w:ascii="Times New Roman" w:hAnsi="Times New Roman"/>
                <w:snapToGrid w:val="0"/>
                <w:sz w:val="24"/>
                <w:szCs w:val="24"/>
              </w:rPr>
              <w:t>Специалист по СМК</w:t>
            </w:r>
          </w:p>
        </w:tc>
        <w:tc>
          <w:tcPr>
            <w:tcW w:w="1632" w:type="pct"/>
            <w:vAlign w:val="center"/>
          </w:tcPr>
          <w:p w:rsidR="00A9215F" w:rsidRPr="00FB6A34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6A34">
              <w:rPr>
                <w:rFonts w:ascii="Times New Roman" w:hAnsi="Times New Roman"/>
                <w:snapToGrid w:val="0"/>
                <w:sz w:val="24"/>
                <w:szCs w:val="24"/>
              </w:rPr>
              <w:t>Гинкель Т.А.</w:t>
            </w:r>
          </w:p>
        </w:tc>
        <w:tc>
          <w:tcPr>
            <w:tcW w:w="810" w:type="pct"/>
          </w:tcPr>
          <w:p w:rsidR="00A9215F" w:rsidRPr="00FB6A34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FB6A34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  <w:vAlign w:val="center"/>
          </w:tcPr>
          <w:p w:rsidR="00A9215F" w:rsidRPr="00CC475E" w:rsidRDefault="00A9215F" w:rsidP="00A921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53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632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10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027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A9215F" w:rsidRDefault="00A9215F" w:rsidP="00A92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Г</w:t>
      </w:r>
    </w:p>
    <w:p w:rsidR="00A9215F" w:rsidRPr="00CC475E" w:rsidRDefault="00A9215F" w:rsidP="00A9215F">
      <w:pPr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</w:rPr>
      </w:pPr>
      <w:r w:rsidRPr="00CC475E">
        <w:rPr>
          <w:rFonts w:ascii="Times New Roman" w:hAnsi="Times New Roman"/>
          <w:bCs/>
          <w:snapToGrid w:val="0"/>
          <w:sz w:val="24"/>
          <w:szCs w:val="24"/>
        </w:rPr>
        <w:t>Ф.1.01-02</w:t>
      </w:r>
    </w:p>
    <w:p w:rsidR="00A9215F" w:rsidRPr="00CC475E" w:rsidRDefault="00A9215F" w:rsidP="00A9215F">
      <w:pPr>
        <w:spacing w:after="0" w:line="240" w:lineRule="auto"/>
        <w:ind w:firstLine="567"/>
        <w:jc w:val="center"/>
        <w:rPr>
          <w:rFonts w:ascii="Times New Roman" w:hAnsi="Times New Roman"/>
          <w:bCs/>
          <w:snapToGrid w:val="0"/>
          <w:sz w:val="24"/>
          <w:szCs w:val="24"/>
        </w:rPr>
      </w:pPr>
      <w:r w:rsidRPr="00CC475E">
        <w:rPr>
          <w:rFonts w:ascii="Times New Roman" w:hAnsi="Times New Roman"/>
          <w:bCs/>
          <w:snapToGrid w:val="0"/>
          <w:sz w:val="24"/>
          <w:szCs w:val="24"/>
        </w:rPr>
        <w:t>Лист ознакомления</w:t>
      </w:r>
    </w:p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758"/>
        <w:gridCol w:w="1344"/>
        <w:gridCol w:w="2201"/>
      </w:tblGrid>
      <w:tr w:rsidR="00A9215F" w:rsidRPr="00CC475E" w:rsidTr="003B693D">
        <w:trPr>
          <w:cantSplit/>
          <w:trHeight w:val="605"/>
        </w:trPr>
        <w:tc>
          <w:tcPr>
            <w:tcW w:w="1726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14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698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143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</w:tc>
      </w:tr>
      <w:tr w:rsidR="00A9215F" w:rsidRPr="00CC475E" w:rsidTr="003B693D">
        <w:trPr>
          <w:cantSplit/>
          <w:trHeight w:val="272"/>
        </w:trPr>
        <w:tc>
          <w:tcPr>
            <w:tcW w:w="1726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2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Проректор по научной работе и международному сотрудничеству</w:t>
            </w:r>
          </w:p>
        </w:tc>
        <w:tc>
          <w:tcPr>
            <w:tcW w:w="1432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Кадырова Г.А.</w:t>
            </w:r>
          </w:p>
        </w:tc>
        <w:tc>
          <w:tcPr>
            <w:tcW w:w="698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1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1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pacing w:val="1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A9215F" w:rsidRPr="00CC475E" w:rsidTr="003B693D">
        <w:trPr>
          <w:cantSplit/>
        </w:trPr>
        <w:tc>
          <w:tcPr>
            <w:tcW w:w="1726" w:type="pct"/>
            <w:vAlign w:val="bottom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2" w:type="pct"/>
            <w:vAlign w:val="bottom"/>
          </w:tcPr>
          <w:p w:rsidR="00A9215F" w:rsidRPr="00CC475E" w:rsidRDefault="00A9215F" w:rsidP="00A9215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98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43" w:type="pct"/>
          </w:tcPr>
          <w:p w:rsidR="00A9215F" w:rsidRPr="00CC475E" w:rsidRDefault="00A9215F" w:rsidP="00A9215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A9215F" w:rsidRPr="00CC475E" w:rsidRDefault="00A9215F" w:rsidP="00A9215F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215F" w:rsidRDefault="00A92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215F" w:rsidRPr="00CC475E" w:rsidRDefault="00A9215F" w:rsidP="00A9215F">
      <w:pPr>
        <w:ind w:firstLine="567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C475E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376CBD">
        <w:rPr>
          <w:rFonts w:ascii="Times New Roman" w:hAnsi="Times New Roman"/>
          <w:b/>
          <w:snapToGrid w:val="0"/>
          <w:sz w:val="24"/>
          <w:szCs w:val="24"/>
        </w:rPr>
        <w:t>Д</w:t>
      </w:r>
    </w:p>
    <w:p w:rsidR="00A9215F" w:rsidRPr="00CC475E" w:rsidRDefault="00A9215F" w:rsidP="00A9215F">
      <w:pPr>
        <w:ind w:firstLine="567"/>
        <w:jc w:val="right"/>
        <w:rPr>
          <w:rFonts w:ascii="Times New Roman" w:hAnsi="Times New Roman"/>
          <w:snapToGrid w:val="0"/>
          <w:sz w:val="24"/>
          <w:szCs w:val="24"/>
        </w:rPr>
      </w:pPr>
      <w:bookmarkStart w:id="0" w:name="_Toc485196959"/>
      <w:bookmarkStart w:id="1" w:name="_Toc485197074"/>
      <w:bookmarkStart w:id="2" w:name="_Toc485197169"/>
      <w:r w:rsidRPr="00CC475E">
        <w:rPr>
          <w:rFonts w:ascii="Times New Roman" w:hAnsi="Times New Roman"/>
          <w:snapToGrid w:val="0"/>
          <w:sz w:val="24"/>
          <w:szCs w:val="24"/>
        </w:rPr>
        <w:t>Ф.1.01-03</w:t>
      </w:r>
    </w:p>
    <w:p w:rsidR="00A9215F" w:rsidRPr="00CC475E" w:rsidRDefault="00A9215F" w:rsidP="00A9215F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CC475E">
        <w:rPr>
          <w:rFonts w:ascii="Times New Roman" w:hAnsi="Times New Roman"/>
          <w:snapToGrid w:val="0"/>
          <w:sz w:val="24"/>
          <w:szCs w:val="24"/>
        </w:rPr>
        <w:t>Лист учета периодических проверок</w:t>
      </w:r>
      <w:bookmarkEnd w:id="0"/>
      <w:bookmarkEnd w:id="1"/>
      <w:bookmarkEnd w:id="2"/>
    </w:p>
    <w:p w:rsidR="00A9215F" w:rsidRPr="00CC475E" w:rsidRDefault="00A9215F" w:rsidP="00A9215F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9"/>
        <w:gridCol w:w="2808"/>
        <w:gridCol w:w="2507"/>
        <w:gridCol w:w="3008"/>
      </w:tblGrid>
      <w:tr w:rsidR="00A9215F" w:rsidRPr="00CC475E" w:rsidTr="003B693D"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Дата проверки</w:t>
            </w: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ФИО лица,</w:t>
            </w:r>
          </w:p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выполнившего</w:t>
            </w:r>
          </w:p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проверку</w:t>
            </w: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Подпись</w:t>
            </w:r>
          </w:p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выполнившего проверку</w:t>
            </w: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Формулировки замечаний</w:t>
            </w:r>
          </w:p>
        </w:tc>
      </w:tr>
      <w:tr w:rsidR="00A9215F" w:rsidRPr="00CC475E" w:rsidTr="003B693D"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C475E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  <w:tr w:rsidR="00A9215F" w:rsidRPr="00CC475E" w:rsidTr="003B693D">
        <w:trPr>
          <w:trHeight w:val="88"/>
        </w:trPr>
        <w:tc>
          <w:tcPr>
            <w:tcW w:w="675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59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0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pct"/>
          </w:tcPr>
          <w:p w:rsidR="00A9215F" w:rsidRPr="00CC475E" w:rsidRDefault="00A9215F" w:rsidP="00A9215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MD"/>
              </w:rPr>
            </w:pPr>
          </w:p>
        </w:tc>
      </w:tr>
    </w:tbl>
    <w:p w:rsidR="00A9215F" w:rsidRPr="00CC475E" w:rsidRDefault="00A9215F" w:rsidP="00A9215F">
      <w:pPr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573FD" w:rsidRPr="00B23F7B" w:rsidRDefault="009573FD" w:rsidP="00A92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73FD" w:rsidRPr="00B23F7B" w:rsidSect="00186200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86200" w:rsidRDefault="00186200">
      <w:pPr>
        <w:spacing w:after="0" w:line="240" w:lineRule="auto"/>
      </w:pPr>
      <w:r>
        <w:separator/>
      </w:r>
    </w:p>
  </w:endnote>
  <w:endnote w:type="continuationSeparator" w:id="0">
    <w:p w:rsidR="00186200" w:rsidRDefault="0018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87BBC" w:rsidRDefault="006E4662">
    <w:pPr>
      <w:pStyle w:val="a8"/>
      <w:jc w:val="right"/>
      <w:rPr>
        <w:sz w:val="20"/>
      </w:rPr>
    </w:pPr>
    <w:r>
      <w:rPr>
        <w:sz w:val="20"/>
      </w:rPr>
      <w:t>Запрещается несанкционированное копирование документа</w:t>
    </w:r>
  </w:p>
  <w:p w:rsidR="00887BBC" w:rsidRDefault="00887B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86200" w:rsidRDefault="00186200">
      <w:pPr>
        <w:spacing w:after="0" w:line="240" w:lineRule="auto"/>
      </w:pPr>
      <w:r>
        <w:separator/>
      </w:r>
    </w:p>
  </w:footnote>
  <w:footnote w:type="continuationSeparator" w:id="0">
    <w:p w:rsidR="00186200" w:rsidRDefault="0018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51" w:type="pct"/>
      <w:tblLayout w:type="fixed"/>
      <w:tblLook w:val="0000" w:firstRow="0" w:lastRow="0" w:firstColumn="0" w:lastColumn="0" w:noHBand="0" w:noVBand="0"/>
    </w:tblPr>
    <w:tblGrid>
      <w:gridCol w:w="2685"/>
      <w:gridCol w:w="4822"/>
      <w:gridCol w:w="2412"/>
    </w:tblGrid>
    <w:tr w:rsidR="00B23F7B" w:rsidRPr="00747B80" w:rsidTr="00B23F7B">
      <w:trPr>
        <w:trHeight w:val="1131"/>
      </w:trPr>
      <w:tc>
        <w:tcPr>
          <w:tcW w:w="135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Cs/>
              <w:szCs w:val="22"/>
            </w:rPr>
          </w:pPr>
          <w:r w:rsidRPr="00747B80">
            <w:rPr>
              <w:rFonts w:ascii="Times New Roman" w:hAnsi="Times New Roman"/>
              <w:caps/>
              <w:noProof/>
              <w:color w:val="00000A"/>
              <w:szCs w:val="22"/>
            </w:rPr>
            <w:drawing>
              <wp:inline distT="0" distB="0" distL="0" distR="0" wp14:anchorId="3C0664C1" wp14:editId="5C5408A4">
                <wp:extent cx="1028700" cy="466725"/>
                <wp:effectExtent l="0" t="0" r="0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7B80">
            <w:rPr>
              <w:rFonts w:ascii="Times New Roman" w:hAnsi="Times New Roman"/>
              <w:szCs w:val="22"/>
            </w:rPr>
            <w:t>Академия «</w:t>
          </w:r>
          <w:r w:rsidRPr="00747B80">
            <w:rPr>
              <w:rFonts w:ascii="Times New Roman" w:hAnsi="Times New Roman"/>
              <w:szCs w:val="22"/>
              <w:lang w:val="en-US"/>
            </w:rPr>
            <w:t>Bolashaq</w:t>
          </w:r>
          <w:r w:rsidRPr="00747B80">
            <w:rPr>
              <w:rFonts w:ascii="Times New Roman" w:hAnsi="Times New Roman"/>
              <w:szCs w:val="22"/>
            </w:rPr>
            <w:t>»</w:t>
          </w:r>
        </w:p>
      </w:tc>
      <w:tc>
        <w:tcPr>
          <w:tcW w:w="24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23F7B" w:rsidRPr="00747B80" w:rsidRDefault="00B23F7B" w:rsidP="00B23F7B">
          <w:pPr>
            <w:pStyle w:val="ad"/>
            <w:jc w:val="center"/>
            <w:rPr>
              <w:rFonts w:ascii="Times New Roman" w:hAnsi="Times New Roman"/>
              <w:b/>
              <w:szCs w:val="22"/>
              <w:lang w:val="kk-KZ"/>
            </w:rPr>
          </w:pPr>
          <w:r w:rsidRPr="00747B80">
            <w:rPr>
              <w:rFonts w:ascii="Times New Roman" w:hAnsi="Times New Roman"/>
              <w:bCs/>
              <w:szCs w:val="22"/>
            </w:rPr>
            <w:t>Система менеджмента качества</w:t>
          </w:r>
        </w:p>
        <w:p w:rsidR="00B23F7B" w:rsidRPr="00747B80" w:rsidRDefault="00B23F7B" w:rsidP="003371D2">
          <w:pPr>
            <w:spacing w:after="0" w:line="240" w:lineRule="auto"/>
            <w:jc w:val="center"/>
            <w:rPr>
              <w:rFonts w:ascii="Times New Roman" w:hAnsi="Times New Roman"/>
              <w:szCs w:val="22"/>
            </w:rPr>
          </w:pPr>
          <w:r w:rsidRPr="0031446C">
            <w:rPr>
              <w:rFonts w:ascii="Times New Roman" w:hAnsi="Times New Roman"/>
              <w:bCs/>
              <w:szCs w:val="22"/>
            </w:rPr>
            <w:t xml:space="preserve">Положение </w:t>
          </w:r>
          <w:r>
            <w:rPr>
              <w:rFonts w:ascii="Times New Roman" w:hAnsi="Times New Roman"/>
              <w:bCs/>
              <w:szCs w:val="22"/>
            </w:rPr>
            <w:t>о</w:t>
          </w:r>
          <w:r w:rsidRPr="0031446C">
            <w:rPr>
              <w:rFonts w:ascii="Times New Roman" w:hAnsi="Times New Roman"/>
              <w:bCs/>
              <w:szCs w:val="22"/>
              <w:lang w:val="kk-KZ"/>
            </w:rPr>
            <w:t xml:space="preserve"> </w:t>
          </w:r>
          <w:r>
            <w:rPr>
              <w:rFonts w:ascii="Times New Roman" w:hAnsi="Times New Roman"/>
              <w:bCs/>
              <w:szCs w:val="22"/>
              <w:lang w:val="kk-KZ"/>
            </w:rPr>
            <w:t>Совете молодых ученых</w:t>
          </w:r>
        </w:p>
      </w:tc>
      <w:tc>
        <w:tcPr>
          <w:tcW w:w="12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СМК</w:t>
          </w:r>
        </w:p>
        <w:p w:rsidR="00B23F7B" w:rsidRPr="00747B80" w:rsidRDefault="000B2EE3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>
            <w:rPr>
              <w:rFonts w:ascii="Times New Roman" w:hAnsi="Times New Roman"/>
              <w:snapToGrid w:val="0"/>
              <w:szCs w:val="22"/>
            </w:rPr>
            <w:t>ПСП 115</w:t>
          </w:r>
          <w:r w:rsidR="00B23F7B" w:rsidRPr="00747B80">
            <w:rPr>
              <w:rFonts w:ascii="Times New Roman" w:hAnsi="Times New Roman"/>
              <w:snapToGrid w:val="0"/>
              <w:szCs w:val="22"/>
            </w:rPr>
            <w:t xml:space="preserve"> –20</w:t>
          </w:r>
          <w:r w:rsidR="00B23F7B">
            <w:rPr>
              <w:rFonts w:ascii="Times New Roman" w:hAnsi="Times New Roman"/>
              <w:snapToGrid w:val="0"/>
              <w:szCs w:val="22"/>
            </w:rPr>
            <w:t>2</w:t>
          </w:r>
          <w:r w:rsidR="00D23624">
            <w:rPr>
              <w:rFonts w:ascii="Times New Roman" w:hAnsi="Times New Roman"/>
              <w:snapToGrid w:val="0"/>
              <w:szCs w:val="22"/>
            </w:rPr>
            <w:t>3</w:t>
          </w:r>
        </w:p>
        <w:p w:rsidR="00B23F7B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napToGrid w:val="0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>Дата</w:t>
          </w:r>
          <w:r>
            <w:rPr>
              <w:rFonts w:ascii="Times New Roman" w:hAnsi="Times New Roman"/>
              <w:snapToGrid w:val="0"/>
              <w:szCs w:val="22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t>20</w:t>
          </w:r>
          <w:r>
            <w:rPr>
              <w:rFonts w:ascii="Times New Roman" w:hAnsi="Times New Roman"/>
              <w:snapToGrid w:val="0"/>
              <w:szCs w:val="22"/>
            </w:rPr>
            <w:t>2</w:t>
          </w:r>
          <w:r w:rsidR="00D23624">
            <w:rPr>
              <w:rFonts w:ascii="Times New Roman" w:hAnsi="Times New Roman"/>
              <w:snapToGrid w:val="0"/>
              <w:szCs w:val="22"/>
            </w:rPr>
            <w:t>3</w:t>
          </w:r>
          <w:r w:rsidRPr="00747B80">
            <w:rPr>
              <w:rFonts w:ascii="Times New Roman" w:hAnsi="Times New Roman"/>
              <w:snapToGrid w:val="0"/>
              <w:szCs w:val="22"/>
            </w:rPr>
            <w:t>.08.</w:t>
          </w:r>
          <w:r>
            <w:rPr>
              <w:rFonts w:ascii="Times New Roman" w:hAnsi="Times New Roman"/>
              <w:snapToGrid w:val="0"/>
              <w:szCs w:val="22"/>
            </w:rPr>
            <w:t>31</w:t>
          </w:r>
        </w:p>
        <w:p w:rsidR="00B23F7B" w:rsidRPr="00747B80" w:rsidRDefault="00B23F7B" w:rsidP="00B23F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Cs w:val="22"/>
            </w:rPr>
          </w:pPr>
          <w:r w:rsidRPr="00747B80">
            <w:rPr>
              <w:rFonts w:ascii="Times New Roman" w:hAnsi="Times New Roman"/>
              <w:snapToGrid w:val="0"/>
              <w:szCs w:val="22"/>
            </w:rPr>
            <w:t xml:space="preserve">Стр.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PAGE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FB6A34">
            <w:rPr>
              <w:rFonts w:ascii="Times New Roman" w:hAnsi="Times New Roman"/>
              <w:noProof/>
              <w:snapToGrid w:val="0"/>
              <w:szCs w:val="22"/>
            </w:rPr>
            <w:t>13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  <w:r w:rsidRPr="00747B80">
            <w:rPr>
              <w:rFonts w:ascii="Times New Roman" w:hAnsi="Times New Roman"/>
              <w:snapToGrid w:val="0"/>
              <w:szCs w:val="22"/>
            </w:rPr>
            <w:t xml:space="preserve"> из</w:t>
          </w:r>
          <w:r w:rsidRPr="00747B80">
            <w:rPr>
              <w:rFonts w:ascii="Times New Roman" w:hAnsi="Times New Roman"/>
              <w:snapToGrid w:val="0"/>
              <w:szCs w:val="22"/>
              <w:lang w:val="kk-KZ"/>
            </w:rPr>
            <w:t xml:space="preserve"> 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begin"/>
          </w:r>
          <w:r w:rsidRPr="00747B80">
            <w:rPr>
              <w:rFonts w:ascii="Times New Roman" w:hAnsi="Times New Roman"/>
              <w:snapToGrid w:val="0"/>
              <w:szCs w:val="22"/>
            </w:rPr>
            <w:instrText xml:space="preserve"> NUMPAGES </w:instrTex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separate"/>
          </w:r>
          <w:r w:rsidR="00FB6A34">
            <w:rPr>
              <w:rFonts w:ascii="Times New Roman" w:hAnsi="Times New Roman"/>
              <w:noProof/>
              <w:snapToGrid w:val="0"/>
              <w:szCs w:val="22"/>
            </w:rPr>
            <w:t>13</w:t>
          </w:r>
          <w:r w:rsidRPr="00747B80">
            <w:rPr>
              <w:rFonts w:ascii="Times New Roman" w:hAnsi="Times New Roman"/>
              <w:snapToGrid w:val="0"/>
              <w:szCs w:val="22"/>
            </w:rPr>
            <w:fldChar w:fldCharType="end"/>
          </w:r>
        </w:p>
      </w:tc>
    </w:tr>
  </w:tbl>
  <w:p w:rsidR="00887BBC" w:rsidRDefault="00887BBC">
    <w:pPr>
      <w:pStyle w:val="ad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95D6BB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D27048"/>
    <w:multiLevelType w:val="singleLevel"/>
    <w:tmpl w:val="5A803ACA"/>
    <w:lvl w:ilvl="0">
      <w:start w:val="3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34901746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6349863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 w16cid:durableId="1014267564">
    <w:abstractNumId w:val="1"/>
  </w:num>
  <w:num w:numId="4" w16cid:durableId="11229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C"/>
    <w:rsid w:val="000B2EE3"/>
    <w:rsid w:val="00141267"/>
    <w:rsid w:val="00162539"/>
    <w:rsid w:val="00186200"/>
    <w:rsid w:val="001A74D1"/>
    <w:rsid w:val="00222207"/>
    <w:rsid w:val="00242D14"/>
    <w:rsid w:val="00267D69"/>
    <w:rsid w:val="00311A99"/>
    <w:rsid w:val="003272B6"/>
    <w:rsid w:val="003371D2"/>
    <w:rsid w:val="00376CBD"/>
    <w:rsid w:val="003873C5"/>
    <w:rsid w:val="003C09F4"/>
    <w:rsid w:val="003D4BA4"/>
    <w:rsid w:val="003E15B2"/>
    <w:rsid w:val="00462764"/>
    <w:rsid w:val="0048614A"/>
    <w:rsid w:val="00490448"/>
    <w:rsid w:val="005202D5"/>
    <w:rsid w:val="005A52AE"/>
    <w:rsid w:val="006612EA"/>
    <w:rsid w:val="006A33D3"/>
    <w:rsid w:val="006E4662"/>
    <w:rsid w:val="00723C2C"/>
    <w:rsid w:val="00750B31"/>
    <w:rsid w:val="007F4B85"/>
    <w:rsid w:val="00884E4E"/>
    <w:rsid w:val="00887BBC"/>
    <w:rsid w:val="00895CF4"/>
    <w:rsid w:val="008F0E1B"/>
    <w:rsid w:val="00946C71"/>
    <w:rsid w:val="009573FD"/>
    <w:rsid w:val="009B72D7"/>
    <w:rsid w:val="00A82901"/>
    <w:rsid w:val="00A9215F"/>
    <w:rsid w:val="00B23F7B"/>
    <w:rsid w:val="00B24C70"/>
    <w:rsid w:val="00B45F86"/>
    <w:rsid w:val="00D23624"/>
    <w:rsid w:val="00D2538F"/>
    <w:rsid w:val="00D47759"/>
    <w:rsid w:val="00DE3C4C"/>
    <w:rsid w:val="00EA098E"/>
    <w:rsid w:val="00EE3990"/>
    <w:rsid w:val="00F45268"/>
    <w:rsid w:val="00F57FD3"/>
    <w:rsid w:val="00F83D9A"/>
    <w:rsid w:val="00FB6A34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C9C58"/>
  <w15:docId w15:val="{E1E7D6E9-C6E5-4954-8DC8-4D69CD0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83D9A"/>
    <w:pPr>
      <w:spacing w:after="200" w:line="276" w:lineRule="auto"/>
    </w:pPr>
  </w:style>
  <w:style w:type="paragraph" w:styleId="10">
    <w:name w:val="heading 1"/>
    <w:link w:val="11"/>
    <w:uiPriority w:val="9"/>
    <w:qFormat/>
    <w:rsid w:val="00F83D9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83D9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F83D9A"/>
    <w:pPr>
      <w:spacing w:after="450" w:line="240" w:lineRule="auto"/>
      <w:outlineLvl w:val="2"/>
    </w:pPr>
    <w:rPr>
      <w:rFonts w:ascii="Times New Roman" w:hAnsi="Times New Roman"/>
      <w:caps/>
      <w:color w:val="0088CC"/>
      <w:sz w:val="27"/>
    </w:rPr>
  </w:style>
  <w:style w:type="paragraph" w:styleId="4">
    <w:name w:val="heading 4"/>
    <w:link w:val="40"/>
    <w:uiPriority w:val="9"/>
    <w:qFormat/>
    <w:rsid w:val="00F83D9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83D9A"/>
    <w:pPr>
      <w:spacing w:before="120" w:after="120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rsid w:val="00F83D9A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3D9A"/>
  </w:style>
  <w:style w:type="paragraph" w:styleId="a3">
    <w:name w:val="Body Text"/>
    <w:basedOn w:val="a"/>
    <w:link w:val="a4"/>
    <w:rsid w:val="00F83D9A"/>
    <w:pPr>
      <w:widowControl w:val="0"/>
      <w:spacing w:after="0" w:line="360" w:lineRule="auto"/>
      <w:jc w:val="center"/>
    </w:pPr>
    <w:rPr>
      <w:rFonts w:ascii="Times New Roman" w:hAnsi="Times New Roman"/>
      <w:b/>
      <w:caps/>
      <w:sz w:val="28"/>
    </w:rPr>
  </w:style>
  <w:style w:type="character" w:customStyle="1" w:styleId="a4">
    <w:name w:val="Основной текст Знак"/>
    <w:basedOn w:val="1"/>
    <w:link w:val="a3"/>
    <w:rsid w:val="00F83D9A"/>
    <w:rPr>
      <w:rFonts w:ascii="Times New Roman" w:hAnsi="Times New Roman"/>
      <w:b/>
      <w:caps/>
      <w:sz w:val="28"/>
    </w:rPr>
  </w:style>
  <w:style w:type="paragraph" w:customStyle="1" w:styleId="12">
    <w:name w:val="Номер страницы1"/>
    <w:basedOn w:val="13"/>
    <w:link w:val="a5"/>
    <w:rsid w:val="00F83D9A"/>
  </w:style>
  <w:style w:type="character" w:styleId="a5">
    <w:name w:val="page number"/>
    <w:basedOn w:val="a0"/>
    <w:link w:val="12"/>
    <w:rsid w:val="00F83D9A"/>
  </w:style>
  <w:style w:type="paragraph" w:customStyle="1" w:styleId="a6">
    <w:name w:val="Мой"/>
    <w:basedOn w:val="a"/>
    <w:link w:val="a7"/>
    <w:rsid w:val="00F83D9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7">
    <w:name w:val="Мой"/>
    <w:basedOn w:val="1"/>
    <w:link w:val="a6"/>
    <w:rsid w:val="00F83D9A"/>
    <w:rPr>
      <w:rFonts w:ascii="Times New Roman" w:hAnsi="Times New Roman"/>
      <w:sz w:val="28"/>
    </w:rPr>
  </w:style>
  <w:style w:type="paragraph" w:styleId="21">
    <w:name w:val="toc 2"/>
    <w:link w:val="22"/>
    <w:uiPriority w:val="39"/>
    <w:rsid w:val="00F83D9A"/>
    <w:pPr>
      <w:ind w:left="200"/>
    </w:pPr>
  </w:style>
  <w:style w:type="character" w:customStyle="1" w:styleId="22">
    <w:name w:val="Оглавление 2 Знак"/>
    <w:link w:val="21"/>
    <w:rsid w:val="00F83D9A"/>
  </w:style>
  <w:style w:type="paragraph" w:styleId="41">
    <w:name w:val="toc 4"/>
    <w:link w:val="42"/>
    <w:uiPriority w:val="39"/>
    <w:rsid w:val="00F83D9A"/>
    <w:pPr>
      <w:ind w:left="600"/>
    </w:pPr>
  </w:style>
  <w:style w:type="character" w:customStyle="1" w:styleId="42">
    <w:name w:val="Оглавление 4 Знак"/>
    <w:link w:val="41"/>
    <w:rsid w:val="00F83D9A"/>
  </w:style>
  <w:style w:type="paragraph" w:styleId="a8">
    <w:name w:val="footer"/>
    <w:basedOn w:val="a"/>
    <w:link w:val="a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sid w:val="00F83D9A"/>
  </w:style>
  <w:style w:type="paragraph" w:styleId="6">
    <w:name w:val="toc 6"/>
    <w:link w:val="60"/>
    <w:uiPriority w:val="39"/>
    <w:rsid w:val="00F83D9A"/>
    <w:pPr>
      <w:ind w:left="1000"/>
    </w:pPr>
  </w:style>
  <w:style w:type="character" w:customStyle="1" w:styleId="60">
    <w:name w:val="Оглавление 6 Знак"/>
    <w:link w:val="6"/>
    <w:rsid w:val="00F83D9A"/>
  </w:style>
  <w:style w:type="paragraph" w:styleId="7">
    <w:name w:val="toc 7"/>
    <w:link w:val="70"/>
    <w:uiPriority w:val="39"/>
    <w:rsid w:val="00F83D9A"/>
    <w:pPr>
      <w:ind w:left="1200"/>
    </w:pPr>
  </w:style>
  <w:style w:type="character" w:customStyle="1" w:styleId="70">
    <w:name w:val="Оглавление 7 Знак"/>
    <w:link w:val="7"/>
    <w:rsid w:val="00F83D9A"/>
  </w:style>
  <w:style w:type="paragraph" w:customStyle="1" w:styleId="110">
    <w:name w:val="Заголовок 11"/>
    <w:basedOn w:val="a"/>
    <w:next w:val="a"/>
    <w:link w:val="111"/>
    <w:rsid w:val="00F83D9A"/>
    <w:pPr>
      <w:keepNext/>
      <w:widowControl w:val="0"/>
      <w:spacing w:before="340" w:after="0" w:line="360" w:lineRule="auto"/>
      <w:jc w:val="center"/>
      <w:outlineLvl w:val="0"/>
    </w:pPr>
    <w:rPr>
      <w:rFonts w:ascii="Arial" w:hAnsi="Arial"/>
      <w:sz w:val="24"/>
    </w:rPr>
  </w:style>
  <w:style w:type="character" w:customStyle="1" w:styleId="111">
    <w:name w:val="Заголовок 11"/>
    <w:basedOn w:val="1"/>
    <w:link w:val="110"/>
    <w:rsid w:val="00F83D9A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sid w:val="00F83D9A"/>
    <w:rPr>
      <w:rFonts w:ascii="Times New Roman" w:hAnsi="Times New Roman"/>
      <w:caps/>
      <w:color w:val="0088CC"/>
      <w:sz w:val="27"/>
    </w:rPr>
  </w:style>
  <w:style w:type="character" w:customStyle="1" w:styleId="90">
    <w:name w:val="Заголовок 9 Знак"/>
    <w:basedOn w:val="1"/>
    <w:link w:val="9"/>
    <w:rsid w:val="00F83D9A"/>
    <w:rPr>
      <w:rFonts w:ascii="Cambria" w:hAnsi="Cambria"/>
      <w:i/>
      <w:color w:val="404040"/>
      <w:sz w:val="20"/>
    </w:rPr>
  </w:style>
  <w:style w:type="paragraph" w:customStyle="1" w:styleId="FR1">
    <w:name w:val="FR1"/>
    <w:link w:val="FR10"/>
    <w:rsid w:val="00F83D9A"/>
    <w:pPr>
      <w:widowControl w:val="0"/>
      <w:jc w:val="right"/>
    </w:pPr>
    <w:rPr>
      <w:rFonts w:ascii="Times New Roman" w:hAnsi="Times New Roman"/>
      <w:sz w:val="28"/>
    </w:rPr>
  </w:style>
  <w:style w:type="character" w:customStyle="1" w:styleId="FR10">
    <w:name w:val="FR1"/>
    <w:link w:val="FR1"/>
    <w:rsid w:val="00F83D9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F83D9A"/>
    <w:pPr>
      <w:ind w:left="400"/>
    </w:pPr>
  </w:style>
  <w:style w:type="character" w:customStyle="1" w:styleId="32">
    <w:name w:val="Оглавление 3 Знак"/>
    <w:link w:val="31"/>
    <w:rsid w:val="00F83D9A"/>
  </w:style>
  <w:style w:type="paragraph" w:customStyle="1" w:styleId="14">
    <w:name w:val="Строгий1"/>
    <w:basedOn w:val="13"/>
    <w:link w:val="aa"/>
    <w:rsid w:val="00F83D9A"/>
    <w:rPr>
      <w:b/>
    </w:rPr>
  </w:style>
  <w:style w:type="character" w:styleId="aa">
    <w:name w:val="Strong"/>
    <w:basedOn w:val="a0"/>
    <w:link w:val="14"/>
    <w:rsid w:val="00F83D9A"/>
    <w:rPr>
      <w:b/>
    </w:rPr>
  </w:style>
  <w:style w:type="paragraph" w:styleId="ab">
    <w:name w:val="No Spacing"/>
    <w:link w:val="ac"/>
    <w:rsid w:val="00F83D9A"/>
  </w:style>
  <w:style w:type="character" w:customStyle="1" w:styleId="ac">
    <w:name w:val="Без интервала Знак"/>
    <w:link w:val="ab"/>
    <w:rsid w:val="00F83D9A"/>
  </w:style>
  <w:style w:type="character" w:customStyle="1" w:styleId="50">
    <w:name w:val="Заголовок 5 Знак"/>
    <w:link w:val="5"/>
    <w:rsid w:val="00F83D9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3D9A"/>
    <w:rPr>
      <w:rFonts w:ascii="XO Thames" w:hAnsi="XO Thames"/>
      <w:b/>
      <w:sz w:val="32"/>
    </w:rPr>
  </w:style>
  <w:style w:type="paragraph" w:styleId="ad">
    <w:name w:val="header"/>
    <w:basedOn w:val="a"/>
    <w:link w:val="ae"/>
    <w:uiPriority w:val="99"/>
    <w:rsid w:val="00F8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uiPriority w:val="99"/>
    <w:rsid w:val="00F83D9A"/>
  </w:style>
  <w:style w:type="paragraph" w:customStyle="1" w:styleId="13">
    <w:name w:val="Основной шрифт абзаца1"/>
    <w:rsid w:val="00F83D9A"/>
  </w:style>
  <w:style w:type="paragraph" w:customStyle="1" w:styleId="15">
    <w:name w:val="Гиперссылка1"/>
    <w:link w:val="af"/>
    <w:rsid w:val="00F83D9A"/>
    <w:rPr>
      <w:color w:val="0000FF"/>
      <w:u w:val="single"/>
    </w:rPr>
  </w:style>
  <w:style w:type="character" w:styleId="af">
    <w:name w:val="Hyperlink"/>
    <w:link w:val="15"/>
    <w:rsid w:val="00F83D9A"/>
    <w:rPr>
      <w:color w:val="0000FF"/>
      <w:u w:val="single"/>
    </w:rPr>
  </w:style>
  <w:style w:type="paragraph" w:customStyle="1" w:styleId="Footnote">
    <w:name w:val="Footnote"/>
    <w:link w:val="Footnote0"/>
    <w:rsid w:val="00F83D9A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83D9A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sid w:val="00F83D9A"/>
    <w:rPr>
      <w:rFonts w:ascii="XO Thames" w:hAnsi="XO Thames"/>
      <w:b/>
    </w:rPr>
  </w:style>
  <w:style w:type="character" w:customStyle="1" w:styleId="17">
    <w:name w:val="Оглавление 1 Знак"/>
    <w:link w:val="16"/>
    <w:rsid w:val="00F83D9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3D9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3D9A"/>
    <w:rPr>
      <w:rFonts w:ascii="XO Thames" w:hAnsi="XO Thames"/>
      <w:sz w:val="20"/>
    </w:rPr>
  </w:style>
  <w:style w:type="paragraph" w:styleId="91">
    <w:name w:val="toc 9"/>
    <w:link w:val="92"/>
    <w:uiPriority w:val="39"/>
    <w:rsid w:val="00F83D9A"/>
    <w:pPr>
      <w:ind w:left="1600"/>
    </w:pPr>
  </w:style>
  <w:style w:type="character" w:customStyle="1" w:styleId="92">
    <w:name w:val="Оглавление 9 Знак"/>
    <w:link w:val="91"/>
    <w:rsid w:val="00F83D9A"/>
  </w:style>
  <w:style w:type="paragraph" w:styleId="8">
    <w:name w:val="toc 8"/>
    <w:link w:val="80"/>
    <w:uiPriority w:val="39"/>
    <w:rsid w:val="00F83D9A"/>
    <w:pPr>
      <w:ind w:left="1400"/>
    </w:pPr>
  </w:style>
  <w:style w:type="character" w:customStyle="1" w:styleId="80">
    <w:name w:val="Оглавление 8 Знак"/>
    <w:link w:val="8"/>
    <w:rsid w:val="00F83D9A"/>
  </w:style>
  <w:style w:type="paragraph" w:styleId="af0">
    <w:name w:val="List Paragraph"/>
    <w:basedOn w:val="a"/>
    <w:link w:val="af1"/>
    <w:rsid w:val="00F83D9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83D9A"/>
  </w:style>
  <w:style w:type="paragraph" w:customStyle="1" w:styleId="18">
    <w:name w:val="Обычный (веб)1"/>
    <w:basedOn w:val="a"/>
    <w:link w:val="19"/>
    <w:rsid w:val="00F83D9A"/>
    <w:pPr>
      <w:widowControl w:val="0"/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19">
    <w:name w:val="Обычный (веб)1"/>
    <w:basedOn w:val="1"/>
    <w:link w:val="18"/>
    <w:rsid w:val="00F83D9A"/>
    <w:rPr>
      <w:rFonts w:ascii="Times New Roman" w:hAnsi="Times New Roman"/>
      <w:sz w:val="24"/>
    </w:rPr>
  </w:style>
  <w:style w:type="paragraph" w:styleId="af2">
    <w:name w:val="Balloon Text"/>
    <w:basedOn w:val="a"/>
    <w:link w:val="af3"/>
    <w:rsid w:val="00F83D9A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F83D9A"/>
    <w:rPr>
      <w:rFonts w:ascii="Tahoma" w:hAnsi="Tahoma"/>
      <w:sz w:val="16"/>
    </w:rPr>
  </w:style>
  <w:style w:type="paragraph" w:styleId="af4">
    <w:name w:val="Normal (Web)"/>
    <w:basedOn w:val="a"/>
    <w:link w:val="af5"/>
    <w:rsid w:val="00F83D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Интернет) Знак"/>
    <w:basedOn w:val="1"/>
    <w:link w:val="af4"/>
    <w:rsid w:val="00F83D9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F83D9A"/>
    <w:pPr>
      <w:ind w:left="800"/>
    </w:pPr>
  </w:style>
  <w:style w:type="character" w:customStyle="1" w:styleId="52">
    <w:name w:val="Оглавление 5 Знак"/>
    <w:link w:val="51"/>
    <w:rsid w:val="00F83D9A"/>
  </w:style>
  <w:style w:type="paragraph" w:customStyle="1" w:styleId="1a">
    <w:name w:val="Выделение1"/>
    <w:basedOn w:val="13"/>
    <w:link w:val="af6"/>
    <w:rsid w:val="00F83D9A"/>
    <w:rPr>
      <w:i/>
    </w:rPr>
  </w:style>
  <w:style w:type="character" w:styleId="af6">
    <w:name w:val="Emphasis"/>
    <w:basedOn w:val="a0"/>
    <w:link w:val="1a"/>
    <w:rsid w:val="00F83D9A"/>
    <w:rPr>
      <w:i/>
    </w:rPr>
  </w:style>
  <w:style w:type="paragraph" w:styleId="af7">
    <w:name w:val="Subtitle"/>
    <w:link w:val="af8"/>
    <w:uiPriority w:val="11"/>
    <w:qFormat/>
    <w:rsid w:val="00F83D9A"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sid w:val="00F83D9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83D9A"/>
    <w:pPr>
      <w:ind w:left="1800"/>
    </w:pPr>
  </w:style>
  <w:style w:type="character" w:customStyle="1" w:styleId="toc100">
    <w:name w:val="toc 10"/>
    <w:link w:val="toc10"/>
    <w:rsid w:val="00F83D9A"/>
  </w:style>
  <w:style w:type="paragraph" w:styleId="af9">
    <w:name w:val="Title"/>
    <w:basedOn w:val="a"/>
    <w:link w:val="afa"/>
    <w:uiPriority w:val="10"/>
    <w:qFormat/>
    <w:rsid w:val="00F83D9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a">
    <w:name w:val="Заголовок Знак"/>
    <w:basedOn w:val="1"/>
    <w:link w:val="af9"/>
    <w:rsid w:val="00F83D9A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83D9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83D9A"/>
    <w:rPr>
      <w:rFonts w:ascii="Cambria" w:hAnsi="Cambria"/>
      <w:b/>
      <w:color w:val="4F81BD"/>
      <w:sz w:val="26"/>
    </w:rPr>
  </w:style>
  <w:style w:type="table" w:styleId="afb">
    <w:name w:val="Table Grid"/>
    <w:basedOn w:val="a1"/>
    <w:rsid w:val="00F83D9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b"/>
    <w:uiPriority w:val="59"/>
    <w:rsid w:val="00B23F7B"/>
    <w:rPr>
      <w:rFonts w:eastAsia="Calibri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Smolkina</dc:creator>
  <cp:lastModifiedBy>AZAT-PC</cp:lastModifiedBy>
  <cp:revision>16</cp:revision>
  <cp:lastPrinted>2019-09-10T03:05:00Z</cp:lastPrinted>
  <dcterms:created xsi:type="dcterms:W3CDTF">2022-11-03T09:22:00Z</dcterms:created>
  <dcterms:modified xsi:type="dcterms:W3CDTF">2024-02-26T11:47:00Z</dcterms:modified>
</cp:coreProperties>
</file>