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C" w:rsidRDefault="00EC211C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услуга </w:t>
      </w:r>
    </w:p>
    <w:p w:rsidR="00A268BB" w:rsidRPr="00BC3189" w:rsidRDefault="00EC211C" w:rsidP="00BC3189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bCs w:val="0"/>
          <w:color w:val="0A8323"/>
          <w:sz w:val="28"/>
          <w:szCs w:val="28"/>
        </w:rPr>
      </w:pPr>
      <w:r w:rsidRPr="00BC3189">
        <w:rPr>
          <w:color w:val="000000"/>
          <w:sz w:val="28"/>
          <w:szCs w:val="28"/>
        </w:rPr>
        <w:t>«</w:t>
      </w:r>
      <w:r w:rsidR="00BC3189" w:rsidRPr="00BC3189">
        <w:rPr>
          <w:bCs w:val="0"/>
          <w:sz w:val="28"/>
          <w:szCs w:val="28"/>
        </w:rPr>
        <w:t>Прием документов для участия в конкурсе на обучение за рубежом в рамках академической мобильности</w:t>
      </w:r>
      <w:r w:rsidRPr="00BC3189">
        <w:rPr>
          <w:color w:val="000000"/>
          <w:sz w:val="28"/>
          <w:szCs w:val="28"/>
        </w:rPr>
        <w:t>»</w:t>
      </w:r>
    </w:p>
    <w:p w:rsidR="00A04608" w:rsidRPr="00BC3189" w:rsidRDefault="00A04608" w:rsidP="00BC31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3189" w:rsidRPr="00BC3189" w:rsidRDefault="00BC3189" w:rsidP="00BC31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31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 получить услугу онлайн</w:t>
      </w:r>
    </w:p>
    <w:p w:rsidR="00BC3189" w:rsidRPr="00BC3189" w:rsidRDefault="00580E51" w:rsidP="00BC318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tgtFrame="_blank" w:history="1">
        <w:r w:rsidR="00BC3189" w:rsidRPr="00BC3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Авторизоваться</w:t>
        </w:r>
      </w:hyperlink>
      <w:r w:rsidR="00BC3189"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3189"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портале и перейти по кнопке «Заказать услугу онлайн».</w:t>
      </w:r>
    </w:p>
    <w:p w:rsidR="00BC3189" w:rsidRPr="00BC3189" w:rsidRDefault="00BC3189" w:rsidP="00BC318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заявку и подписать ее </w:t>
      </w:r>
      <w:hyperlink r:id="rId7" w:tgtFrame="_blank" w:history="1">
        <w:r w:rsidRPr="00BC3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ЭЦП</w:t>
        </w:r>
      </w:hyperlink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 (электронной цифровой подписью) либо при помощи смс-пароля (обязательно иметь </w:t>
      </w:r>
      <w:hyperlink r:id="rId8" w:tgtFrame="_blank" w:history="1">
        <w:r w:rsidRPr="00BC3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регистрацию в базе мобильных граждан</w:t>
        </w:r>
      </w:hyperlink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3189" w:rsidRPr="00BC3189" w:rsidRDefault="00BC3189" w:rsidP="00BC3189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(в разделе «</w:t>
      </w:r>
      <w:hyperlink r:id="rId9" w:tgtFrame="_blank" w:history="1">
        <w:r w:rsidRPr="00BC3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История получения услуг</w:t>
        </w:r>
      </w:hyperlink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уведомлением об обработке вашей заявки, которое поступит в течение указанного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времени.</w:t>
      </w:r>
    </w:p>
    <w:p w:rsidR="00BC3189" w:rsidRPr="00BC3189" w:rsidRDefault="00BC3189" w:rsidP="00BC3189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Как получить услугу в государственном органе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(необходимые документы</w:t>
      </w:r>
      <w:r w:rsidRPr="00BC318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):</w:t>
      </w: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3189" w:rsidRPr="00BC3189" w:rsidRDefault="00BC3189" w:rsidP="00BC3189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заявление;</w:t>
      </w:r>
    </w:p>
    <w:p w:rsidR="00BC3189" w:rsidRPr="00BC3189" w:rsidRDefault="00BC3189" w:rsidP="00BC3189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гражданина Республики Казахстан;</w:t>
      </w:r>
    </w:p>
    <w:p w:rsidR="00BC3189" w:rsidRPr="00BC3189" w:rsidRDefault="00BC3189" w:rsidP="00BC3189">
      <w:pPr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об образовании:</w:t>
      </w:r>
    </w:p>
    <w:p w:rsidR="00BC3189" w:rsidRPr="00BC3189" w:rsidRDefault="00BC3189" w:rsidP="00BC31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направления по программе "</w:t>
      </w:r>
      <w:proofErr w:type="spellStart"/>
      <w:r w:rsidRPr="00BC3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Бакалавриат</w:t>
      </w:r>
      <w:proofErr w:type="spellEnd"/>
      <w:r w:rsidRPr="00BC3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":</w:t>
      </w:r>
    </w:p>
    <w:p w:rsidR="00BC3189" w:rsidRPr="00BC3189" w:rsidRDefault="00BC3189" w:rsidP="00BC3189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транскрипт</w:t>
      </w:r>
      <w:proofErr w:type="spellEnd"/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текущей успеваемости заверенный печатью ОВПО; </w:t>
      </w:r>
    </w:p>
    <w:p w:rsidR="00BC3189" w:rsidRPr="00BC3189" w:rsidRDefault="00BC3189" w:rsidP="00BC318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направления по программе "Магистратура":</w:t>
      </w:r>
    </w:p>
    <w:p w:rsidR="00BC3189" w:rsidRPr="00BC3189" w:rsidRDefault="00BC3189" w:rsidP="00BC3189">
      <w:pPr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бакалавра/специалиста с приложением и </w:t>
      </w:r>
      <w:proofErr w:type="spellStart"/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транскрипт</w:t>
      </w:r>
      <w:proofErr w:type="spellEnd"/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текущей успеваемости;</w:t>
      </w:r>
    </w:p>
    <w:p w:rsidR="00BC3189" w:rsidRPr="00BC3189" w:rsidRDefault="00BC3189" w:rsidP="00BC3189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уровень владения иностранным языком (претендент предоставляет один из нижеследующих документов):</w:t>
      </w:r>
    </w:p>
    <w:p w:rsidR="00BC3189" w:rsidRPr="00BC3189" w:rsidRDefault="00BC3189" w:rsidP="00BC3189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сертификат, полученный через международные системы оценки знания иностранного языка, при наличии;</w:t>
      </w:r>
    </w:p>
    <w:p w:rsidR="00BC3189" w:rsidRPr="00BC3189" w:rsidRDefault="00BC3189" w:rsidP="00BC3189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о согласии зарубежного ОВПО принять студента с имеющимся уровнем иностранного языка;  </w:t>
      </w:r>
    </w:p>
    <w:p w:rsidR="00BC3189" w:rsidRPr="00BC3189" w:rsidRDefault="00BC3189" w:rsidP="00BC3189">
      <w:pPr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тестирования казахстанского ОВПО (не ниже уровня В2);  </w:t>
      </w:r>
    </w:p>
    <w:p w:rsidR="00BC3189" w:rsidRPr="00BC3189" w:rsidRDefault="00BC3189" w:rsidP="00BC3189">
      <w:pPr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справка (для выезжающего за границу) по форме № 072/у;</w:t>
      </w:r>
    </w:p>
    <w:p w:rsidR="00BC3189" w:rsidRPr="00BC3189" w:rsidRDefault="00BC3189" w:rsidP="00BC3189">
      <w:pPr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согласие родителей, опекунов, законных представителей претендента на выезд за рубежом, при </w:t>
      </w:r>
      <w:proofErr w:type="spellStart"/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восемнадцатилетнего возраста на момент выезда из Республики Казахстан;</w:t>
      </w:r>
    </w:p>
    <w:p w:rsidR="00BC3189" w:rsidRPr="00BC3189" w:rsidRDefault="00BC3189" w:rsidP="00BC3189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составе семьи, для подтверждения многодетности семьи студента;</w:t>
      </w:r>
    </w:p>
    <w:p w:rsidR="00BC3189" w:rsidRPr="00BC3189" w:rsidRDefault="00BC3189" w:rsidP="00BC3189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отсутствие родителей у студента (для категории студентов, относящихся к сиротам или к студентам, оставшиеся без попечения родителей (при наличии);</w:t>
      </w:r>
    </w:p>
    <w:p w:rsidR="00BC3189" w:rsidRPr="00580E51" w:rsidRDefault="00BC3189" w:rsidP="006A7AC9">
      <w:pPr>
        <w:numPr>
          <w:ilvl w:val="0"/>
          <w:numId w:val="1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инвалидность студента.</w:t>
      </w:r>
    </w:p>
    <w:p w:rsidR="00580E51" w:rsidRPr="00BC3189" w:rsidRDefault="00580E51" w:rsidP="00580E51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государственной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(один) </w:t>
      </w:r>
      <w:r>
        <w:rPr>
          <w:rFonts w:ascii="Times New Roman" w:hAnsi="Times New Roman" w:cs="Times New Roman"/>
          <w:b/>
          <w:sz w:val="24"/>
          <w:szCs w:val="24"/>
        </w:rPr>
        <w:t>рабочий день</w:t>
      </w:r>
      <w:r>
        <w:rPr>
          <w:rFonts w:ascii="Times New Roman" w:hAnsi="Times New Roman" w:cs="Times New Roman"/>
          <w:sz w:val="24"/>
          <w:szCs w:val="24"/>
        </w:rPr>
        <w:t xml:space="preserve">. Стоимость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189" w:rsidRPr="00BC3189" w:rsidRDefault="00BC3189" w:rsidP="006A7AC9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C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РЕЗУЛЬТАТ ОКАЗАНИЯ УСЛУГИ</w:t>
      </w:r>
      <w:r w:rsidR="006A7AC9">
        <w:rPr>
          <w:rFonts w:ascii="Times New Roman" w:eastAsia="Times New Roman" w:hAnsi="Times New Roman" w:cs="Times New Roman"/>
          <w:caps/>
          <w:sz w:val="24"/>
          <w:szCs w:val="24"/>
          <w:lang w:val="kk-KZ" w:eastAsia="ru-RU"/>
        </w:rPr>
        <w:t xml:space="preserve">: </w:t>
      </w:r>
      <w:r w:rsidRPr="00BC3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о приеме документов к участию в конкурсе на обучение за рубежом, в том числе в рамках академической мобильности.</w:t>
      </w:r>
    </w:p>
    <w:p w:rsidR="00107E1F" w:rsidRPr="00BC3189" w:rsidRDefault="00107E1F" w:rsidP="00BC3189">
      <w:pPr>
        <w:tabs>
          <w:tab w:val="left" w:pos="851"/>
          <w:tab w:val="left" w:pos="4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7E1F" w:rsidRPr="00BC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2D7"/>
    <w:multiLevelType w:val="multilevel"/>
    <w:tmpl w:val="F48E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B5DF7"/>
    <w:multiLevelType w:val="multilevel"/>
    <w:tmpl w:val="1D22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1C1E"/>
    <w:multiLevelType w:val="multilevel"/>
    <w:tmpl w:val="9EA0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262A7"/>
    <w:multiLevelType w:val="multilevel"/>
    <w:tmpl w:val="D6F6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21E54"/>
    <w:multiLevelType w:val="multilevel"/>
    <w:tmpl w:val="69A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47AA8"/>
    <w:multiLevelType w:val="multilevel"/>
    <w:tmpl w:val="8B98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E08E2"/>
    <w:multiLevelType w:val="multilevel"/>
    <w:tmpl w:val="CB18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22B1A"/>
    <w:multiLevelType w:val="multilevel"/>
    <w:tmpl w:val="8E8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A4E23"/>
    <w:multiLevelType w:val="multilevel"/>
    <w:tmpl w:val="B9CE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B2B8C"/>
    <w:multiLevelType w:val="multilevel"/>
    <w:tmpl w:val="CD5A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F6FB0"/>
    <w:multiLevelType w:val="multilevel"/>
    <w:tmpl w:val="23A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  <w:lvlOverride w:ilvl="0">
      <w:startOverride w:val="4"/>
    </w:lvlOverride>
  </w:num>
  <w:num w:numId="10">
    <w:abstractNumId w:val="1"/>
  </w:num>
  <w:num w:numId="11">
    <w:abstractNumId w:val="10"/>
    <w:lvlOverride w:ilvl="0">
      <w:startOverride w:val="5"/>
    </w:lvlOverride>
  </w:num>
  <w:num w:numId="12">
    <w:abstractNumId w:val="10"/>
    <w:lvlOverride w:ilvl="0">
      <w:startOverride w:val="6"/>
    </w:lvlOverride>
  </w:num>
  <w:num w:numId="13">
    <w:abstractNumId w:val="10"/>
    <w:lvlOverride w:ilvl="0">
      <w:startOverride w:val="7"/>
    </w:lvlOverride>
  </w:num>
  <w:num w:numId="14">
    <w:abstractNumId w:val="10"/>
    <w:lvlOverride w:ilvl="0">
      <w:startOverride w:val="8"/>
    </w:lvlOverride>
  </w:num>
  <w:num w:numId="15">
    <w:abstractNumId w:val="1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107E1F"/>
    <w:rsid w:val="002618FB"/>
    <w:rsid w:val="00420CDD"/>
    <w:rsid w:val="00462156"/>
    <w:rsid w:val="004969BE"/>
    <w:rsid w:val="004971E4"/>
    <w:rsid w:val="00580E51"/>
    <w:rsid w:val="00616143"/>
    <w:rsid w:val="006A7AC9"/>
    <w:rsid w:val="007A08EB"/>
    <w:rsid w:val="00840B55"/>
    <w:rsid w:val="009A426D"/>
    <w:rsid w:val="009B471B"/>
    <w:rsid w:val="009E6398"/>
    <w:rsid w:val="00A04608"/>
    <w:rsid w:val="00A268BB"/>
    <w:rsid w:val="00AD2AFD"/>
    <w:rsid w:val="00BC3189"/>
    <w:rsid w:val="00BD065D"/>
    <w:rsid w:val="00E71710"/>
    <w:rsid w:val="00EC211C"/>
    <w:rsid w:val="00F37824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A979-AFD7-4948-AE33-44C1B2E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2AFD"/>
    <w:rPr>
      <w:b/>
      <w:bCs/>
    </w:rPr>
  </w:style>
  <w:style w:type="paragraph" w:customStyle="1" w:styleId="rtejustify">
    <w:name w:val="rtejustify"/>
    <w:basedOn w:val="a"/>
    <w:rsid w:val="00AD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3189"/>
    <w:rPr>
      <w:color w:val="0000FF"/>
      <w:u w:val="single"/>
    </w:rPr>
  </w:style>
  <w:style w:type="paragraph" w:customStyle="1" w:styleId="rtecenter">
    <w:name w:val="rtecenter"/>
    <w:basedOn w:val="a"/>
    <w:rsid w:val="00BC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3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05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kz/cms/ru/articles/mobilecitizen" TargetMode="External"/><Relationship Id="rId3" Type="http://schemas.openxmlformats.org/officeDocument/2006/relationships/styles" Target="styles.xml"/><Relationship Id="rId7" Type="http://schemas.openxmlformats.org/officeDocument/2006/relationships/hyperlink" Target="https://egov.kz/cms/ru/information/eds/gete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.egov.kz/idp/sign-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e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70994-BE64-4E88-8ED1-944B7269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2023-10-16T08:23:00Z</dcterms:created>
  <dcterms:modified xsi:type="dcterms:W3CDTF">2023-10-18T10:17:00Z</dcterms:modified>
</cp:coreProperties>
</file>