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tabs defTabSz="708">
          <w:tab w:val="left" w:pos="2295" w:leader="none"/>
          <w:tab w:val="left" w:pos="3261" w:leader="none"/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tabs defTabSz="708">
          <w:tab w:val="left" w:pos="2295" w:leader="none"/>
          <w:tab w:val="left" w:pos="3261" w:leader="none"/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"Bolashaq" академиясы" ЖМ</w:t>
      </w:r>
    </w:p>
    <w:p>
      <w:pPr>
        <w:spacing/>
        <w:jc w:val="center"/>
        <w:tabs defTabSz="708">
          <w:tab w:val="left" w:pos="2295" w:leader="none"/>
          <w:tab w:val="left" w:pos="3261" w:leader="none"/>
          <w:tab w:val="left" w:pos="6237" w:leader="none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 тілі мен әдебиеті</w:t>
      </w:r>
      <w:r>
        <w:rPr>
          <w:b/>
          <w:sz w:val="28"/>
          <w:szCs w:val="28"/>
        </w:rPr>
        <w:t>" кафедрасы</w:t>
      </w:r>
      <w:r>
        <w:rPr>
          <w:b/>
          <w:sz w:val="28"/>
          <w:szCs w:val="28"/>
          <w:lang w:val="kk-kz"/>
        </w:rPr>
      </w:r>
    </w:p>
    <w:p>
      <w:pPr>
        <w:spacing/>
        <w:jc w:val="center"/>
        <w:tabs defTabSz="708">
          <w:tab w:val="left" w:pos="2295" w:leader="none"/>
          <w:tab w:val="left" w:pos="3261" w:leader="none"/>
          <w:tab w:val="left" w:pos="6237" w:leader="none"/>
        </w:tabs>
        <w:rPr>
          <w:sz w:val="28"/>
          <w:szCs w:val="28"/>
          <w:lang w:val="kk-kz"/>
        </w:rPr>
      </w:pPr>
      <w:r>
        <w:rPr>
          <w:b/>
          <w:sz w:val="28"/>
          <w:szCs w:val="28"/>
        </w:rPr>
        <w:t>2022-2023 оқу жылын</w:t>
      </w:r>
      <w:r>
        <w:rPr>
          <w:b/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</w:r>
    </w:p>
    <w:p>
      <w:pPr>
        <w:spacing/>
        <w:jc w:val="center"/>
        <w:tabs defTabSz="708">
          <w:tab w:val="left" w:pos="2295" w:leader="none"/>
          <w:tab w:val="left" w:pos="3261" w:leader="none"/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т</w:t>
      </w:r>
      <w:r>
        <w:rPr>
          <w:b/>
          <w:sz w:val="28"/>
          <w:szCs w:val="28"/>
        </w:rPr>
        <w:t>әрбие жұмысының жоспары</w:t>
      </w:r>
    </w:p>
    <w:p>
      <w:pPr>
        <w:spacing/>
        <w:jc w:val="center"/>
        <w:tabs defTabSz="708">
          <w:tab w:val="left" w:pos="2295" w:leader="none"/>
          <w:tab w:val="left" w:pos="3261" w:leader="none"/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NormalTable"/>
        <w:name w:val="Таблица2"/>
        <w:tabOrder w:val="0"/>
        <w:jc w:val="center"/>
        <w:tblInd w:w="0" w:type="dxa"/>
        <w:tblW w:w="10903" w:type="dxa"/>
        <w:tblLook w:val="0160" w:firstRow="1" w:lastRow="1" w:firstColumn="0" w:lastColumn="1" w:noHBand="0" w:noVBand="0"/>
      </w:tblPr>
      <w:tblGrid>
        <w:gridCol w:w="5027"/>
        <w:gridCol w:w="1876"/>
        <w:gridCol w:w="1526"/>
        <w:gridCol w:w="2238"/>
        <w:gridCol w:w="236"/>
      </w:tblGrid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Қатысушылар</w:t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67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Қазақстандық патриотизм және азаматтық тәрбие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"Білім күнін"мерекелеуге қатысу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-бірінші курс студенттерін салтанатты түрде қабылдау;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01.09.2022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Куратор-</w:t>
            </w:r>
            <w:r>
              <w:rPr>
                <w:sz w:val="28"/>
                <w:szCs w:val="28"/>
              </w:rPr>
              <w:t xml:space="preserve"> эдвайзерлер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</w:rPr>
              <w:t>«Адамды және азаматты тәрбиелеу; студенттің құқықтары мен міндеттері» тақырыптары бойынша әңгімелер, дәрістер, кураторлық сағаттар өткізу</w:t>
            </w: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ind w:right="-114" w:hanging="39"/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Куратор-</w:t>
            </w:r>
            <w:r>
              <w:rPr>
                <w:sz w:val="28"/>
                <w:szCs w:val="28"/>
              </w:rPr>
              <w:t xml:space="preserve"> эдвайзерлер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rFonts w:eastAsia="DejaVu Sans"/>
                <w:kern w:val="1"/>
                <w:sz w:val="28"/>
                <w:szCs w:val="28"/>
              </w:rPr>
            </w:pPr>
            <w:r>
              <w:rPr>
                <w:rFonts w:eastAsia="DejaVu Sans"/>
                <w:kern w:val="1"/>
                <w:sz w:val="28"/>
                <w:szCs w:val="28"/>
              </w:rPr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/>
            <w:r/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rFonts w:eastAsia="DejaVu Sans"/>
                <w:kern w:val="1"/>
                <w:sz w:val="28"/>
                <w:szCs w:val="28"/>
              </w:rPr>
            </w:pPr>
            <w:r>
              <w:rPr>
                <w:rFonts w:eastAsia="DejaVu Sans"/>
                <w:kern w:val="1"/>
                <w:sz w:val="28"/>
                <w:szCs w:val="28"/>
              </w:rPr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67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2. Рухани -адамгершілік тәрбие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Мемлекет Басшысы Қасым-Жомарт Тоқаевтың 2022 жылғы «Әділетті мемлекет.Біртұтас ұлт. Берекелі қоғам» атты  Жолдауын талқылау.</w:t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Тақырыбы » Қуатты ұлттың діңгегі- білімді жастар»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студенттер мен эдвайзерлер</w:t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қыркүйек айы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Абылбаева Б.А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1.«Жер тарихы- ел тарихы» ф ғ д профессор А.Е Жартыбаевпен кездесу-  сұхбат (дөңгелек үстел)</w:t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2. «Діни фразеологизмдер»тақырыбын</w:t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да ф ғ д профессор М.І Абуовпен кездесу сұхбат (дөңгелек үстел)</w:t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студенттер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қазан айы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қараша айы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Баймұрынов Ж.М</w:t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Абдрахманов Р.К</w:t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10667" w:type="dxa"/>
            <w:gridSpan w:val="4"/>
            <w:tcBorders>
              <w:top w:val="single" w:sz="4" w:space="0" w:color="000000" tmln="10, 20, 20, 0, 0"/>
            </w:tcBorders>
            <w:tmTcPr id="1663573159" protected="0"/>
          </w:tcPr>
          <w:p>
            <w:pPr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67" w:type="dxa"/>
            <w:gridSpan w:val="4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Ұлттық  және патриоттық тәрбие</w:t>
            </w: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«Ұлттың ұлы ұстазы» А. Байтұрсыновтың 150 жылдық мерейтойы мен Тілдер мерекесіне орай мамандықтар арасындағы сайыс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М.С Смагулова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Тәуелсіз Қазақстан бейбітшілік,мейірімділік және келісім елі»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Ахметова Н.Т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67" w:type="dxa"/>
            <w:gridSpan w:val="4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Студенттердің ғылыми-зерттеу әлеуетін дамыту</w:t>
            </w: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Жыл сайынғы студенттік ғылыми-практикалық конференцияға қатысу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Куратор-</w:t>
            </w:r>
            <w:r>
              <w:rPr>
                <w:sz w:val="28"/>
                <w:szCs w:val="28"/>
              </w:rPr>
              <w:t xml:space="preserve"> эдвайзер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67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Құқықтық тәрбие</w:t>
            </w: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 және азаматтық тәрбиелеу,құқықтық тәрбие.Мінез құлық мәдениеті,оның ішінде интернет кеңістігіндегі киберқауіпсіздік.</w:t>
            </w:r>
          </w:p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«Саналы ұрпақ жарқын болашақ»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«Армысың,әз наурыз!» мерекелік іс шара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Куратор- эдвайзерлер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"Тіршіліктің тірегі -аяулы ана" тақырыптық кешін өткізу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Куратор- эдвайзерлер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67" w:type="dxa"/>
            <w:gridSpan w:val="4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Дене тәрбиесі, салауатты өмір салтын насихаттау</w:t>
            </w: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"Мен және спорт» командалық сайыс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Куратор-</w:t>
            </w:r>
            <w:r>
              <w:rPr>
                <w:sz w:val="28"/>
                <w:szCs w:val="28"/>
              </w:rPr>
              <w:t xml:space="preserve"> эдвайзерлер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Қала және облыс мектептерінде "оқушыға болашақ мамандығын қалай таңдау керек"кәсіптік бағдар беру жұмыстарын жүргізу</w:t>
            </w:r>
          </w:p>
        </w:tc>
        <w:tc>
          <w:tcPr>
            <w:tcW w:w="1876" w:type="dxa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kk-kz"/>
              </w:rPr>
              <w:t>тер</w:t>
            </w:r>
            <w:r>
              <w:rPr>
                <w:sz w:val="28"/>
                <w:szCs w:val="28"/>
              </w:rPr>
              <w:t>,</w:t>
            </w:r>
          </w:p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</w:t>
            </w:r>
            <w:r>
              <w:rPr>
                <w:sz w:val="28"/>
                <w:szCs w:val="28"/>
              </w:rPr>
              <w:t>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38" w:type="dxa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Куратор-</w:t>
            </w:r>
            <w:r>
              <w:rPr>
                <w:sz w:val="28"/>
                <w:szCs w:val="28"/>
              </w:rPr>
              <w:t xml:space="preserve"> эдвайзерлер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Сабаққа қатысуды, үлгерімді, оқу ақысын бақылау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Эдвайзер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/>
            <w:r>
              <w:rPr>
                <w:sz w:val="28"/>
                <w:szCs w:val="28"/>
                <w:lang w:val="kk-kz"/>
              </w:rPr>
              <w:t>үнемі</w:t>
            </w:r>
            <w:r/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Куратор-</w:t>
            </w:r>
            <w:r>
              <w:rPr>
                <w:sz w:val="28"/>
                <w:szCs w:val="28"/>
              </w:rPr>
              <w:t xml:space="preserve"> эдвайзерлер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Студенттердің ата-аналарымен және туыстарымен байланысты қолдау</w:t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Эдвайзер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/>
            <w:r>
              <w:rPr>
                <w:sz w:val="28"/>
                <w:szCs w:val="28"/>
                <w:lang w:val="kk-kz"/>
              </w:rPr>
              <w:t>үнемі</w:t>
            </w:r>
            <w:r/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Куратор-</w:t>
            </w:r>
            <w:r>
              <w:rPr>
                <w:sz w:val="28"/>
                <w:szCs w:val="28"/>
              </w:rPr>
              <w:t xml:space="preserve"> эдвайзерлер</w:t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10667" w:type="dxa"/>
            <w:gridSpan w:val="4"/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rFonts w:eastAsia="DejaVu Sans"/>
                <w:b/>
                <w:kern w:val="1"/>
                <w:sz w:val="28"/>
                <w:szCs w:val="28"/>
              </w:rPr>
              <w:t>7. Әлеуметтік жұмыс</w:t>
            </w: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479" w:hRule="atLeast"/>
        </w:trPr>
        <w:tc>
          <w:tcPr>
            <w:tcW w:w="50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rFonts w:eastAsia="DejaVu Sans"/>
                <w:kern w:val="1"/>
                <w:sz w:val="28"/>
                <w:szCs w:val="28"/>
              </w:rPr>
              <w:t>Әлеуметтік көмекке мұқтаж студенттерге көмек көрсету, жұмысқа орналасуға жәрдемдесу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18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Эдвайзер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15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b/>
                <w:sz w:val="28"/>
                <w:szCs w:val="28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жыл бойы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223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ind w:firstLine="567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spacing/>
              <w:jc w:val="center"/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Куратор-</w:t>
            </w:r>
            <w:r>
              <w:rPr>
                <w:sz w:val="28"/>
                <w:szCs w:val="28"/>
              </w:rPr>
              <w:t xml:space="preserve"> эдвайзерлер</w:t>
            </w: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377" w:hRule="atLeast"/>
        </w:trPr>
        <w:tc>
          <w:tcPr>
            <w:tcW w:w="10667" w:type="dxa"/>
            <w:gridSpan w:val="4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rFonts w:eastAsia="DejaVu Sans"/>
                <w:b/>
                <w:kern w:val="1"/>
                <w:sz w:val="28"/>
                <w:szCs w:val="28"/>
              </w:rPr>
            </w:pPr>
            <w:r>
              <w:rPr>
                <w:rFonts w:eastAsia="DejaVu Sans"/>
                <w:b/>
                <w:kern w:val="1"/>
                <w:sz w:val="28"/>
                <w:szCs w:val="28"/>
              </w:rPr>
              <w:t>8. Жатақханадағы тәрбие жұмысы</w:t>
            </w:r>
          </w:p>
        </w:tc>
      </w:tr>
      <w:tr>
        <w:trPr>
          <w:tblHeader w:val="0"/>
          <w:cantSplit w:val="0"/>
          <w:trHeight w:val="479" w:hRule="atLeast"/>
        </w:trPr>
        <w:tc>
          <w:tcPr>
            <w:tcW w:w="5027" w:type="dxa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tabs defTabSz="708">
                <w:tab w:val="left" w:pos="3600" w:leader="none"/>
                <w:tab w:val="left" w:pos="6480" w:leader="none"/>
              </w:tabs>
              <w:rPr>
                <w:sz w:val="28"/>
                <w:szCs w:val="28"/>
              </w:rPr>
            </w:pPr>
            <w:r>
              <w:rPr>
                <w:rFonts w:eastAsia="DejaVu Sans"/>
                <w:bCs/>
                <w:kern w:val="1"/>
                <w:sz w:val="28"/>
                <w:szCs w:val="28"/>
              </w:rPr>
              <w:t>"Bolashaq" студенттер үйінде тұратын студенттермен ЖОО басшылығының қатысуымен жиналыстар ұйымдастыру және өткізу</w:t>
            </w:r>
            <w:r>
              <w:rPr>
                <w:sz w:val="28"/>
                <w:szCs w:val="28"/>
              </w:rPr>
            </w:r>
          </w:p>
        </w:tc>
        <w:tc>
          <w:tcPr>
            <w:tcW w:w="1876" w:type="dxa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tabs defTabSz="708">
                <w:tab w:val="left" w:pos="2295" w:leader="none"/>
                <w:tab w:val="left" w:pos="3261" w:leader="none"/>
                <w:tab w:val="left" w:pos="6237" w:leader="none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Эдвайзер</w:t>
            </w:r>
            <w:r>
              <w:rPr>
                <w:sz w:val="28"/>
                <w:szCs w:val="28"/>
                <w:lang w:val="kk-kz"/>
              </w:rPr>
              <w:t>лер</w:t>
            </w: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1526" w:type="dxa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tabs defTabSz="708">
                <w:tab w:val="left" w:pos="3600" w:leader="none"/>
                <w:tab w:val="left" w:pos="6480" w:leader="none"/>
              </w:tabs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жыл бойы</w:t>
            </w:r>
            <w:r>
              <w:rPr>
                <w:sz w:val="28"/>
                <w:szCs w:val="28"/>
              </w:rPr>
            </w:r>
          </w:p>
        </w:tc>
        <w:tc>
          <w:tcPr>
            <w:tcW w:w="2238" w:type="dxa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Куратор-</w:t>
            </w:r>
            <w:r>
              <w:rPr>
                <w:sz w:val="28"/>
                <w:szCs w:val="28"/>
              </w:rPr>
              <w:t>эдвайзерлер</w:t>
            </w:r>
          </w:p>
        </w:tc>
      </w:tr>
    </w:tbl>
    <w:p>
      <w:pPr>
        <w:spacing/>
        <w:jc w:val="center"/>
        <w:widowControl w:val="0"/>
        <w:rPr>
          <w:rFonts w:eastAsia="DejaVu Sans"/>
          <w:b/>
          <w:kern w:val="1"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</w:r>
    </w:p>
    <w:p>
      <w:pPr>
        <w:spacing/>
        <w:jc w:val="center"/>
        <w:widowControl w:val="0"/>
        <w:rPr>
          <w:rFonts w:eastAsia="DejaVu Sans"/>
          <w:b/>
          <w:kern w:val="1"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</w:r>
    </w:p>
    <w:p>
      <w:pPr>
        <w:spacing/>
        <w:jc w:val="center"/>
        <w:widowControl w:val="0"/>
        <w:rPr>
          <w:rFonts w:eastAsia="DejaVu Sans"/>
          <w:b/>
          <w:kern w:val="1"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</w:r>
    </w:p>
    <w:p>
      <w:pPr>
        <w:spacing/>
        <w:jc w:val="center"/>
        <w:widowControl w:val="0"/>
        <w:rPr>
          <w:rFonts w:eastAsia="DejaVu Sans"/>
          <w:b/>
          <w:kern w:val="1"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 xml:space="preserve">  Кураторлық сағаттардың тақырыптары</w:t>
      </w:r>
    </w:p>
    <w:tbl>
      <w:tblPr>
        <w:tblStyle w:val="NormalTable"/>
        <w:name w:val="Таблица3"/>
        <w:tabOrder w:val="0"/>
        <w:jc w:val="left"/>
        <w:tblInd w:w="-601" w:type="dxa"/>
        <w:tblW w:w="10804" w:type="dxa"/>
        <w:tblLook w:val="0020" w:firstRow="1" w:lastRow="0" w:firstColumn="0" w:lastColumn="0" w:noHBand="0" w:noVBand="0"/>
      </w:tblPr>
      <w:tblGrid>
        <w:gridCol w:w="425"/>
        <w:gridCol w:w="5954"/>
        <w:gridCol w:w="1701"/>
        <w:gridCol w:w="2410"/>
        <w:gridCol w:w="314"/>
      </w:tblGrid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rFonts w:eastAsia="DejaVu Sans"/>
                <w:kern w:val="1"/>
                <w:sz w:val="28"/>
                <w:szCs w:val="28"/>
              </w:rPr>
            </w:pPr>
            <w:r>
              <w:rPr>
                <w:rFonts w:eastAsia="DejaVu Sans"/>
                <w:kern w:val="1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іс- шаралар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rFonts w:eastAsia="DejaVu Sans"/>
                <w:kern w:val="1"/>
                <w:sz w:val="28"/>
                <w:szCs w:val="28"/>
                <w:lang w:val="kk-kz"/>
              </w:rPr>
            </w:pPr>
            <w:r>
              <w:rPr>
                <w:rFonts w:eastAsia="DejaVu Sans"/>
                <w:kern w:val="1"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314" w:type="dxa"/>
            <w:tmTcPr id="1663573159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122" w:hRule="atLeast"/>
        </w:trPr>
        <w:tc>
          <w:tcPr>
            <w:tcW w:w="10490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widowControl w:val="0"/>
              <w:tabs defTabSz="708">
                <w:tab w:val="left" w:pos="1980" w:leader="none"/>
                <w:tab w:val="left" w:pos="3705" w:leader="none"/>
              </w:tabs>
              <w:rPr>
                <w:rFonts w:eastAsia="DejaVu Sans"/>
                <w:kern w:val="1"/>
                <w:sz w:val="28"/>
                <w:szCs w:val="28"/>
              </w:rPr>
            </w:pPr>
            <w:r>
              <w:rPr>
                <w:rFonts w:eastAsia="DejaVu Sans"/>
                <w:kern w:val="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«Өссе тілім менде бірге өсемін» мақал мәтел сайысы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«Ахмет Байтұрсынов және оның рухани мұрасы» 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«Ақыл батл »білімділер сайысы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қазан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«Тәуелсіздік елдігімнің тірегі» кураторлық еркін сағат (пікірталас)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332" w:hRule="atLeast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Ғабиден Мұстафиннің  туғанына 120 жыл. «Қарағанды романы» пікірталас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қараша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677" w:hRule="atLeast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Әзілхан Нұршайықовтың туғанына  100 жыл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толуына орай кітап көрмесі.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Шерхан Мұртазаның 90 жылдық мерейтойына орай конференция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«Желтоқсан желі» ашық тәрбие сағаты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«Ана өмір шуағы»Ананың отбасындағы ролі 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«Қош келдің,әз наурыз!» 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"Жоғары сабаққа қатысу-табысты оқу"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"Қазақстан Республикасында діни экстремизмнің алдын алу"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Қазақстанның киелі жерлерінің географиясы</w:t>
            </w:r>
            <w:r/>
            <w:bookmarkStart w:id="0" w:name="_GoBack"/>
            <w:r/>
            <w:bookmarkEnd w:id="0"/>
            <w:r/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Жеңіс Күні</w:t>
            </w:r>
            <w:r>
              <w:rPr>
                <w:sz w:val="28"/>
                <w:szCs w:val="28"/>
                <w:lang w:val="kk-kz"/>
              </w:rPr>
              <w:t xml:space="preserve"> қарсаңына арналған  іс шара</w:t>
            </w:r>
            <w:r>
              <w:rPr>
                <w:sz w:val="28"/>
                <w:szCs w:val="28"/>
                <w:lang w:val="kk-kz"/>
              </w:rPr>
              <w:t>лар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Эдвайзерлер  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«Имандылық- ізгілік негізі» пікірталас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pStyle w:val="para24"/>
              <w:numPr>
                <w:ilvl w:val="0"/>
                <w:numId w:val="2"/>
              </w:numPr>
              <w:ind w:left="0" w:firstLine="0"/>
              <w:widowControl w:val="0"/>
              <w:rPr>
                <w:rFonts w:eastAsia="DejaVu Sans" w:cs="Times New Roman"/>
                <w:kern w:val="1"/>
              </w:rPr>
            </w:pPr>
            <w:r>
              <w:rPr>
                <w:rFonts w:eastAsia="DejaVu Sans" w:cs="Times New Roman"/>
                <w:kern w:val="1"/>
              </w:rPr>
            </w:r>
          </w:p>
        </w:tc>
        <w:tc>
          <w:tcPr>
            <w:tcW w:w="59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Сыбайлас жемқорлыққа қарсы іс-қимыл-патриотизмнің жаңа нысаны</w:t>
            </w: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573159" protected="0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41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573159" protected="0"/>
          </w:tcPr>
          <w:p>
            <w:pPr>
              <w:spacing/>
              <w:jc w:val="center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Эдвайзерлер</w:t>
            </w:r>
          </w:p>
        </w:tc>
      </w:tr>
    </w:tbl>
    <w:p>
      <w:pPr>
        <w:tabs defTabSz="708">
          <w:tab w:val="left" w:pos="3600" w:leader="none"/>
          <w:tab w:val="left" w:pos="6480" w:leader="none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134" w:right="850" w:bottom="1134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Liberation Sans">
    <w:panose1 w:val="02020603050405020304"/>
    <w:charset w:val="00"/>
    <w:family w:val="roman"/>
    <w:pitch w:val="default"/>
  </w:font>
  <w:font w:name="Microsoft YaHei">
    <w:panose1 w:val="020B0503020204020204"/>
    <w:charset w:val="cc"/>
    <w:family w:val="swiss"/>
    <w:pitch w:val="default"/>
  </w:font>
  <w:font w:name="Lucida Sans">
    <w:panose1 w:val="020B0602030504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DejaVu Sans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ind w:left="-781"/>
      <w:widowControl w:val="0"/>
    </w:pPr>
    <w:r/>
  </w:p>
  <w:p>
    <w:pPr>
      <w:pStyle w:val="para21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1"/>
    <w:lvl w:ilvl="0">
      <w:start w:val="1"/>
      <w:numFmt w:val="decimal"/>
      <w:pStyle w:val="para28"/>
      <w:suff w:val="tab"/>
      <w:lvlText w:val="%1.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425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6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63573159" w:val="1050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ind w:left="4956" w:firstLine="708"/>
      <w:keepNext/>
      <w:outlineLvl w:val="0"/>
    </w:pPr>
    <w:rPr>
      <w:kern w:val="1"/>
      <w:sz w:val="28"/>
      <w:szCs w:val="28"/>
      <w:vertAlign w:val="superscript"/>
    </w:rPr>
  </w:style>
  <w:style w:type="paragraph" w:styleId="para2">
    <w:name w:val="heading 2"/>
    <w:qFormat/>
    <w:basedOn w:val="para0"/>
    <w:next w:val="para0"/>
    <w:pPr>
      <w:ind w:firstLine="567"/>
      <w:spacing w:before="240" w:after="60"/>
      <w:keepNext/>
      <w:outlineLvl w:val="1"/>
    </w:pPr>
    <w:rPr>
      <w:rFonts w:ascii="Arial" w:hAnsi="Arial"/>
      <w:b/>
      <w:i/>
      <w:kern w:val="1"/>
      <w:sz w:val="24"/>
      <w:szCs w:val="28"/>
      <w:vertAlign w:val="superscript"/>
      <w:lang w:val="kk-kz" w:eastAsia="en-us"/>
    </w:rPr>
  </w:style>
  <w:style w:type="paragraph" w:styleId="para3">
    <w:name w:val="heading 3"/>
    <w:qFormat/>
    <w:basedOn w:val="para0"/>
    <w:next w:val="para0"/>
    <w:pPr>
      <w:ind w:firstLine="567"/>
      <w:spacing w:before="240" w:after="60"/>
      <w:keepNext/>
      <w:outlineLvl w:val="2"/>
    </w:pPr>
    <w:rPr>
      <w:rFonts w:ascii="Arial" w:hAnsi="Arial"/>
      <w:kern w:val="1"/>
      <w:sz w:val="24"/>
      <w:szCs w:val="28"/>
      <w:vertAlign w:val="superscript"/>
      <w:lang w:val="kk-kz" w:eastAsia="en-us"/>
    </w:rPr>
  </w:style>
  <w:style w:type="paragraph" w:styleId="para4">
    <w:name w:val="heading 4"/>
    <w:qFormat/>
    <w:basedOn w:val="para0"/>
    <w:next w:val="para0"/>
    <w:pPr>
      <w:ind w:left="2160" w:firstLine="720"/>
      <w:spacing/>
      <w:jc w:val="both"/>
      <w:keepNext/>
      <w:outlineLvl w:val="3"/>
    </w:pPr>
    <w:rPr>
      <w:b/>
      <w:kern w:val="1"/>
      <w:sz w:val="28"/>
      <w:szCs w:val="28"/>
      <w:u w:color="auto" w:val="single"/>
      <w:vertAlign w:val="superscript"/>
      <w:lang w:val="kk-kz" w:eastAsia="en-us"/>
    </w:rPr>
  </w:style>
  <w:style w:type="paragraph" w:styleId="para5">
    <w:name w:val="heading 5"/>
    <w:qFormat/>
    <w:basedOn w:val="para0"/>
    <w:next w:val="para0"/>
    <w:pPr>
      <w:ind w:firstLine="567"/>
      <w:spacing w:before="240" w:after="60"/>
      <w:outlineLvl w:val="4"/>
    </w:pPr>
    <w:rPr>
      <w:kern w:val="1"/>
      <w:sz w:val="22"/>
      <w:szCs w:val="28"/>
      <w:vertAlign w:val="superscript"/>
      <w:lang w:val="kk-kz" w:eastAsia="en-us"/>
    </w:rPr>
  </w:style>
  <w:style w:type="paragraph" w:styleId="para6">
    <w:name w:val="heading 6"/>
    <w:qFormat/>
    <w:basedOn w:val="para0"/>
    <w:next w:val="para0"/>
    <w:pPr>
      <w:ind w:left="1418" w:firstLine="709"/>
      <w:spacing/>
      <w:jc w:val="both"/>
      <w:keepNext/>
      <w:outlineLvl w:val="5"/>
    </w:pPr>
    <w:rPr>
      <w:kern w:val="1"/>
      <w:sz w:val="28"/>
      <w:szCs w:val="28"/>
      <w:u w:color="auto" w:val="single"/>
      <w:vertAlign w:val="superscript"/>
      <w:lang w:val="kk-kz"/>
    </w:rPr>
  </w:style>
  <w:style w:type="paragraph" w:styleId="para7">
    <w:name w:val="heading 7"/>
    <w:qFormat/>
    <w:basedOn w:val="para0"/>
    <w:next w:val="para0"/>
    <w:pPr>
      <w:ind w:left="2127" w:firstLine="709"/>
      <w:spacing/>
      <w:jc w:val="both"/>
      <w:keepNext/>
      <w:outlineLvl w:val="6"/>
    </w:pPr>
    <w:rPr>
      <w:kern w:val="1"/>
      <w:sz w:val="28"/>
      <w:szCs w:val="28"/>
      <w:u w:color="auto" w:val="single"/>
      <w:vertAlign w:val="superscript"/>
      <w:lang w:val="kk-kz"/>
    </w:rPr>
  </w:style>
  <w:style w:type="paragraph" w:styleId="para8">
    <w:name w:val="heading 8"/>
    <w:qFormat/>
    <w:basedOn w:val="para0"/>
    <w:next w:val="para0"/>
    <w:pPr>
      <w:ind w:left="2160" w:firstLine="720"/>
      <w:spacing/>
      <w:jc w:val="both"/>
      <w:keepNext/>
      <w:outlineLvl w:val="7"/>
    </w:pPr>
    <w:rPr>
      <w:b/>
      <w:kern w:val="1"/>
      <w:sz w:val="28"/>
      <w:szCs w:val="28"/>
      <w:vertAlign w:val="superscript"/>
      <w:lang w:eastAsia="en-us"/>
    </w:rPr>
  </w:style>
  <w:style w:type="paragraph" w:styleId="para9">
    <w:name w:val="heading 9"/>
    <w:qFormat/>
    <w:basedOn w:val="para0"/>
    <w:next w:val="para0"/>
    <w:pPr>
      <w:ind w:left="2127" w:firstLine="709"/>
      <w:spacing/>
      <w:jc w:val="both"/>
      <w:keepNext/>
      <w:outlineLvl w:val="8"/>
    </w:pPr>
    <w:rPr>
      <w:b/>
      <w:kern w:val="1"/>
      <w:sz w:val="28"/>
      <w:szCs w:val="28"/>
      <w:vertAlign w:val="superscript"/>
      <w:lang w:val="kk-kz" w:eastAsia="en-us"/>
    </w:rPr>
  </w:style>
  <w:style w:type="paragraph" w:styleId="para10" w:customStyle="1">
    <w:name w:val="Заголовок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11">
    <w:name w:val="Body Text"/>
    <w:qFormat/>
    <w:basedOn w:val="para0"/>
    <w:pPr>
      <w:spacing w:after="140" w:line="276" w:lineRule="auto"/>
    </w:pPr>
  </w:style>
  <w:style w:type="paragraph" w:styleId="para12">
    <w:name w:val="List"/>
    <w:qFormat/>
    <w:basedOn w:val="para11"/>
    <w:rPr>
      <w:rFonts w:cs="Lucida Sans"/>
    </w:rPr>
  </w:style>
  <w:style w:type="paragraph" w:styleId="para13">
    <w:name w:val="caption"/>
    <w:qFormat/>
    <w:basedOn w:val="para0"/>
    <w:next w:val="para0"/>
    <w:pPr>
      <w:ind w:firstLine="567"/>
      <w:spacing w:after="200"/>
    </w:pPr>
    <w:rPr>
      <w:b/>
      <w:bCs/>
      <w:color w:val="4f81bd"/>
      <w:kern w:val="1"/>
      <w:sz w:val="18"/>
      <w:szCs w:val="18"/>
      <w:vertAlign w:val="superscript"/>
      <w:lang w:val="kk-kz" w:eastAsia="en-us"/>
    </w:rPr>
  </w:style>
  <w:style w:type="paragraph" w:styleId="para14">
    <w:name w:val="Index Heading"/>
    <w:qFormat/>
    <w:basedOn w:val="para0"/>
    <w:pPr>
      <w:suppressLineNumbers/>
    </w:pPr>
    <w:rPr>
      <w:rFonts w:cs="Lucida Sans"/>
    </w:rPr>
  </w:style>
  <w:style w:type="paragraph" w:styleId="para15">
    <w:name w:val="Title"/>
    <w:qFormat/>
    <w:basedOn w:val="para0"/>
    <w:pPr>
      <w:ind w:firstLine="567"/>
      <w:spacing w:before="240" w:after="60"/>
      <w:jc w:val="center"/>
      <w:outlineLvl w:val="0"/>
    </w:pPr>
    <w:rPr>
      <w:rFonts w:ascii="Arial" w:hAnsi="Arial"/>
      <w:b/>
      <w:kern w:val="1"/>
      <w:sz w:val="32"/>
      <w:szCs w:val="28"/>
      <w:vertAlign w:val="superscript"/>
      <w:lang w:val="kk-kz" w:eastAsia="en-us"/>
    </w:rPr>
  </w:style>
  <w:style w:type="paragraph" w:styleId="para16">
    <w:name w:val="Subtitle"/>
    <w:qFormat/>
    <w:basedOn w:val="para0"/>
    <w:pPr>
      <w:ind w:firstLine="567"/>
      <w:spacing w:after="60"/>
      <w:jc w:val="center"/>
      <w:outlineLvl w:val="1"/>
    </w:pPr>
    <w:rPr>
      <w:rFonts w:ascii="Arial" w:hAnsi="Arial"/>
      <w:kern w:val="1"/>
      <w:sz w:val="24"/>
      <w:szCs w:val="28"/>
      <w:vertAlign w:val="superscript"/>
      <w:lang w:val="kk-kz" w:eastAsia="en-us"/>
    </w:rPr>
  </w:style>
  <w:style w:type="paragraph" w:styleId="para17">
    <w:name w:val="No Spacing"/>
    <w:qFormat/>
    <w:pPr>
      <w:ind w:firstLine="567"/>
    </w:pPr>
    <w:rPr>
      <w:rFonts w:ascii="Arial" w:hAnsi="Arial"/>
      <w:sz w:val="22"/>
      <w:szCs w:val="22"/>
      <w:lang w:val="ru-ru" w:eastAsia="en-us" w:bidi="ar-sa"/>
    </w:rPr>
  </w:style>
  <w:style w:type="paragraph" w:styleId="para18">
    <w:name w:val="Body Text Indent"/>
    <w:qFormat/>
    <w:basedOn w:val="para0"/>
    <w:pPr>
      <w:ind w:left="283" w:firstLine="567"/>
      <w:spacing w:after="120"/>
    </w:pPr>
    <w:rPr>
      <w:kern w:val="1"/>
      <w:sz w:val="28"/>
      <w:szCs w:val="28"/>
      <w:vertAlign w:val="superscript"/>
      <w:lang w:val="kk-kz" w:eastAsia="en-us"/>
    </w:rPr>
  </w:style>
  <w:style w:type="paragraph" w:styleId="para19" w:customStyle="1">
    <w:name w:val="Стиль1"/>
    <w:qFormat/>
    <w:basedOn w:val="para18"/>
    <w:pPr>
      <w:ind w:left="57" w:right="57" w:firstLine="0"/>
      <w:spacing w:after="0"/>
      <w:jc w:val="both"/>
    </w:pPr>
    <w:rPr>
      <w:lang w:eastAsia="ru-ru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2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3" w:customStyle="1">
    <w:name w:val="Без интервала1"/>
    <w:qFormat/>
    <w:rPr>
      <w:rFonts w:ascii="Calibri" w:hAnsi="Calibri" w:eastAsia="Arial"/>
      <w:sz w:val="22"/>
      <w:szCs w:val="22"/>
      <w:lang w:val="ru-ru" w:eastAsia="ar-sa" w:bidi="ar-sa"/>
    </w:rPr>
  </w:style>
  <w:style w:type="paragraph" w:styleId="para24">
    <w:name w:val="List Paragraph"/>
    <w:qFormat/>
    <w:basedOn w:val="para0"/>
    <w:pPr>
      <w:ind w:left="720" w:firstLine="709"/>
      <w:spacing/>
      <w:contextualSpacing/>
      <w:jc w:val="both"/>
    </w:pPr>
    <w:rPr>
      <w:rFonts w:eastAsia="Calibri" w:cs="Calibri"/>
      <w:sz w:val="28"/>
      <w:szCs w:val="28"/>
      <w:lang w:eastAsia="en-us"/>
    </w:rPr>
  </w:style>
  <w:style w:type="paragraph" w:styleId="para2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6" w:customStyle="1">
    <w:name w:val="Содержимое таблицы"/>
    <w:qFormat/>
    <w:basedOn w:val="para0"/>
    <w:pPr>
      <w:suppressLineNumbers/>
      <w:widowControl w:val="0"/>
    </w:pPr>
  </w:style>
  <w:style w:type="paragraph" w:styleId="para27" w:customStyle="1">
    <w:name w:val="Заголовок таблицы"/>
    <w:qFormat/>
    <w:basedOn w:val="para26"/>
    <w:pPr>
      <w:spacing/>
      <w:jc w:val="center"/>
    </w:pPr>
    <w:rPr>
      <w:b/>
      <w:bCs/>
    </w:rPr>
  </w:style>
  <w:style w:type="paragraph" w:styleId="para28">
    <w:name w:val="List Number"/>
    <w:qFormat/>
    <w:basedOn w:val="para0"/>
    <w:pPr>
      <w:numPr>
        <w:ilvl w:val="0"/>
        <w:numId w:val="1"/>
      </w:numPr>
      <w:ind w:left="360" w:hanging="360"/>
      <w:contextualSpacing/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kern w:val="1"/>
      <w:sz w:val="28"/>
      <w:szCs w:val="28"/>
      <w:vertAlign w:val="superscript"/>
    </w:rPr>
  </w:style>
  <w:style w:type="character" w:styleId="char2" w:customStyle="1">
    <w:name w:val="Заголовок 2 Знак"/>
    <w:basedOn w:val="char0"/>
    <w:rPr>
      <w:rFonts w:ascii="Arial" w:hAnsi="Arial"/>
      <w:b/>
      <w:i/>
      <w:kern w:val="1"/>
      <w:sz w:val="24"/>
      <w:szCs w:val="28"/>
      <w:vertAlign w:val="superscript"/>
      <w:lang w:val="kk-kz" w:eastAsia="en-us"/>
    </w:rPr>
  </w:style>
  <w:style w:type="character" w:styleId="char3" w:customStyle="1">
    <w:name w:val="Заголовок 3 Знак"/>
    <w:basedOn w:val="char0"/>
    <w:rPr>
      <w:rFonts w:ascii="Arial" w:hAnsi="Arial"/>
      <w:kern w:val="1"/>
      <w:sz w:val="24"/>
      <w:szCs w:val="28"/>
      <w:vertAlign w:val="superscript"/>
      <w:lang w:val="kk-kz" w:eastAsia="en-us"/>
    </w:rPr>
  </w:style>
  <w:style w:type="character" w:styleId="char4" w:customStyle="1">
    <w:name w:val="Заголовок 4 Знак"/>
    <w:basedOn w:val="char0"/>
    <w:rPr>
      <w:b/>
      <w:kern w:val="1"/>
      <w:sz w:val="28"/>
      <w:szCs w:val="28"/>
      <w:u w:color="auto" w:val="single"/>
      <w:vertAlign w:val="superscript"/>
      <w:lang w:val="kk-kz" w:eastAsia="en-us"/>
    </w:rPr>
  </w:style>
  <w:style w:type="character" w:styleId="char5" w:customStyle="1">
    <w:name w:val="Заголовок 5 Знак"/>
    <w:basedOn w:val="char0"/>
    <w:rPr>
      <w:kern w:val="1"/>
      <w:sz w:val="22"/>
      <w:szCs w:val="28"/>
      <w:vertAlign w:val="superscript"/>
      <w:lang w:val="kk-kz" w:eastAsia="en-us"/>
    </w:rPr>
  </w:style>
  <w:style w:type="character" w:styleId="char6" w:customStyle="1">
    <w:name w:val="Заголовок 6 Знак"/>
    <w:basedOn w:val="char0"/>
    <w:rPr>
      <w:kern w:val="1"/>
      <w:sz w:val="28"/>
      <w:szCs w:val="28"/>
      <w:u w:color="auto" w:val="single"/>
      <w:vertAlign w:val="superscript"/>
      <w:lang w:val="kk-kz"/>
    </w:rPr>
  </w:style>
  <w:style w:type="character" w:styleId="char7" w:customStyle="1">
    <w:name w:val="Заголовок 7 Знак"/>
    <w:basedOn w:val="char0"/>
    <w:rPr>
      <w:kern w:val="1"/>
      <w:sz w:val="28"/>
      <w:szCs w:val="28"/>
      <w:u w:color="auto" w:val="single"/>
      <w:vertAlign w:val="superscript"/>
      <w:lang w:val="kk-kz"/>
    </w:rPr>
  </w:style>
  <w:style w:type="character" w:styleId="char8" w:customStyle="1">
    <w:name w:val="Заголовок 8 Знак"/>
    <w:basedOn w:val="char0"/>
    <w:rPr>
      <w:b/>
      <w:kern w:val="1"/>
      <w:sz w:val="28"/>
      <w:szCs w:val="28"/>
      <w:vertAlign w:val="superscript"/>
      <w:lang w:eastAsia="en-us"/>
    </w:rPr>
  </w:style>
  <w:style w:type="character" w:styleId="char9" w:customStyle="1">
    <w:name w:val="Заголовок 9 Знак"/>
    <w:basedOn w:val="char0"/>
    <w:rPr>
      <w:b/>
      <w:kern w:val="1"/>
      <w:sz w:val="28"/>
      <w:szCs w:val="28"/>
      <w:vertAlign w:val="superscript"/>
      <w:lang w:val="kk-kz" w:eastAsia="en-us"/>
    </w:rPr>
  </w:style>
  <w:style w:type="character" w:styleId="char10" w:customStyle="1">
    <w:name w:val="Название Знак"/>
    <w:basedOn w:val="char0"/>
    <w:rPr>
      <w:rFonts w:ascii="Arial" w:hAnsi="Arial"/>
      <w:b/>
      <w:kern w:val="1"/>
      <w:sz w:val="32"/>
      <w:szCs w:val="28"/>
      <w:vertAlign w:val="superscript"/>
      <w:lang w:val="kk-kz" w:eastAsia="en-us"/>
    </w:rPr>
  </w:style>
  <w:style w:type="character" w:styleId="char11" w:customStyle="1">
    <w:name w:val="Подзаголовок Знак"/>
    <w:basedOn w:val="char0"/>
    <w:rPr>
      <w:rFonts w:ascii="Arial" w:hAnsi="Arial"/>
      <w:kern w:val="1"/>
      <w:sz w:val="24"/>
      <w:szCs w:val="28"/>
      <w:vertAlign w:val="superscript"/>
      <w:lang w:val="kk-kz" w:eastAsia="en-us"/>
    </w:rPr>
  </w:style>
  <w:style w:type="character" w:styleId="char12" w:customStyle="1">
    <w:name w:val="Без интервала Знак"/>
    <w:basedOn w:val="char0"/>
    <w:rPr>
      <w:rFonts w:ascii="Arial" w:hAnsi="Arial"/>
      <w:sz w:val="22"/>
      <w:szCs w:val="22"/>
      <w:lang w:eastAsia="en-us"/>
    </w:rPr>
  </w:style>
  <w:style w:type="character" w:styleId="char13" w:customStyle="1">
    <w:name w:val="Основной текст с отступом Знак"/>
    <w:basedOn w:val="char0"/>
    <w:rPr>
      <w:kern w:val="1"/>
      <w:sz w:val="28"/>
      <w:szCs w:val="28"/>
      <w:vertAlign w:val="superscript"/>
      <w:lang w:val="kk-kz" w:eastAsia="en-us"/>
    </w:rPr>
  </w:style>
  <w:style w:type="character" w:styleId="char14" w:customStyle="1">
    <w:name w:val="Стиль1 Знак"/>
    <w:basedOn w:val="char13"/>
    <w:rPr>
      <w:kern w:val="1"/>
      <w:sz w:val="28"/>
      <w:szCs w:val="28"/>
      <w:vertAlign w:val="superscript"/>
      <w:lang w:val="kk-kz" w:eastAsia="en-us"/>
    </w:rPr>
  </w:style>
  <w:style w:type="character" w:styleId="char15" w:customStyle="1">
    <w:name w:val="Верхний колонтитул Знак"/>
    <w:basedOn w:val="char0"/>
  </w:style>
  <w:style w:type="character" w:styleId="char16" w:customStyle="1">
    <w:name w:val="Нижний колонтитул Знак"/>
    <w:basedOn w:val="char0"/>
  </w:style>
  <w:style w:type="character" w:styleId="char1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18" w:customStyle="1">
    <w:name w:val="Основной шрифт абзаца1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ind w:left="4956" w:firstLine="708"/>
      <w:keepNext/>
      <w:outlineLvl w:val="0"/>
    </w:pPr>
    <w:rPr>
      <w:kern w:val="1"/>
      <w:sz w:val="28"/>
      <w:szCs w:val="28"/>
      <w:vertAlign w:val="superscript"/>
    </w:rPr>
  </w:style>
  <w:style w:type="paragraph" w:styleId="para2">
    <w:name w:val="heading 2"/>
    <w:qFormat/>
    <w:basedOn w:val="para0"/>
    <w:next w:val="para0"/>
    <w:pPr>
      <w:ind w:firstLine="567"/>
      <w:spacing w:before="240" w:after="60"/>
      <w:keepNext/>
      <w:outlineLvl w:val="1"/>
    </w:pPr>
    <w:rPr>
      <w:rFonts w:ascii="Arial" w:hAnsi="Arial"/>
      <w:b/>
      <w:i/>
      <w:kern w:val="1"/>
      <w:sz w:val="24"/>
      <w:szCs w:val="28"/>
      <w:vertAlign w:val="superscript"/>
      <w:lang w:val="kk-kz" w:eastAsia="en-us"/>
    </w:rPr>
  </w:style>
  <w:style w:type="paragraph" w:styleId="para3">
    <w:name w:val="heading 3"/>
    <w:qFormat/>
    <w:basedOn w:val="para0"/>
    <w:next w:val="para0"/>
    <w:pPr>
      <w:ind w:firstLine="567"/>
      <w:spacing w:before="240" w:after="60"/>
      <w:keepNext/>
      <w:outlineLvl w:val="2"/>
    </w:pPr>
    <w:rPr>
      <w:rFonts w:ascii="Arial" w:hAnsi="Arial"/>
      <w:kern w:val="1"/>
      <w:sz w:val="24"/>
      <w:szCs w:val="28"/>
      <w:vertAlign w:val="superscript"/>
      <w:lang w:val="kk-kz" w:eastAsia="en-us"/>
    </w:rPr>
  </w:style>
  <w:style w:type="paragraph" w:styleId="para4">
    <w:name w:val="heading 4"/>
    <w:qFormat/>
    <w:basedOn w:val="para0"/>
    <w:next w:val="para0"/>
    <w:pPr>
      <w:ind w:left="2160" w:firstLine="720"/>
      <w:spacing/>
      <w:jc w:val="both"/>
      <w:keepNext/>
      <w:outlineLvl w:val="3"/>
    </w:pPr>
    <w:rPr>
      <w:b/>
      <w:kern w:val="1"/>
      <w:sz w:val="28"/>
      <w:szCs w:val="28"/>
      <w:u w:color="auto" w:val="single"/>
      <w:vertAlign w:val="superscript"/>
      <w:lang w:val="kk-kz" w:eastAsia="en-us"/>
    </w:rPr>
  </w:style>
  <w:style w:type="paragraph" w:styleId="para5">
    <w:name w:val="heading 5"/>
    <w:qFormat/>
    <w:basedOn w:val="para0"/>
    <w:next w:val="para0"/>
    <w:pPr>
      <w:ind w:firstLine="567"/>
      <w:spacing w:before="240" w:after="60"/>
      <w:outlineLvl w:val="4"/>
    </w:pPr>
    <w:rPr>
      <w:kern w:val="1"/>
      <w:sz w:val="22"/>
      <w:szCs w:val="28"/>
      <w:vertAlign w:val="superscript"/>
      <w:lang w:val="kk-kz" w:eastAsia="en-us"/>
    </w:rPr>
  </w:style>
  <w:style w:type="paragraph" w:styleId="para6">
    <w:name w:val="heading 6"/>
    <w:qFormat/>
    <w:basedOn w:val="para0"/>
    <w:next w:val="para0"/>
    <w:pPr>
      <w:ind w:left="1418" w:firstLine="709"/>
      <w:spacing/>
      <w:jc w:val="both"/>
      <w:keepNext/>
      <w:outlineLvl w:val="5"/>
    </w:pPr>
    <w:rPr>
      <w:kern w:val="1"/>
      <w:sz w:val="28"/>
      <w:szCs w:val="28"/>
      <w:u w:color="auto" w:val="single"/>
      <w:vertAlign w:val="superscript"/>
      <w:lang w:val="kk-kz"/>
    </w:rPr>
  </w:style>
  <w:style w:type="paragraph" w:styleId="para7">
    <w:name w:val="heading 7"/>
    <w:qFormat/>
    <w:basedOn w:val="para0"/>
    <w:next w:val="para0"/>
    <w:pPr>
      <w:ind w:left="2127" w:firstLine="709"/>
      <w:spacing/>
      <w:jc w:val="both"/>
      <w:keepNext/>
      <w:outlineLvl w:val="6"/>
    </w:pPr>
    <w:rPr>
      <w:kern w:val="1"/>
      <w:sz w:val="28"/>
      <w:szCs w:val="28"/>
      <w:u w:color="auto" w:val="single"/>
      <w:vertAlign w:val="superscript"/>
      <w:lang w:val="kk-kz"/>
    </w:rPr>
  </w:style>
  <w:style w:type="paragraph" w:styleId="para8">
    <w:name w:val="heading 8"/>
    <w:qFormat/>
    <w:basedOn w:val="para0"/>
    <w:next w:val="para0"/>
    <w:pPr>
      <w:ind w:left="2160" w:firstLine="720"/>
      <w:spacing/>
      <w:jc w:val="both"/>
      <w:keepNext/>
      <w:outlineLvl w:val="7"/>
    </w:pPr>
    <w:rPr>
      <w:b/>
      <w:kern w:val="1"/>
      <w:sz w:val="28"/>
      <w:szCs w:val="28"/>
      <w:vertAlign w:val="superscript"/>
      <w:lang w:eastAsia="en-us"/>
    </w:rPr>
  </w:style>
  <w:style w:type="paragraph" w:styleId="para9">
    <w:name w:val="heading 9"/>
    <w:qFormat/>
    <w:basedOn w:val="para0"/>
    <w:next w:val="para0"/>
    <w:pPr>
      <w:ind w:left="2127" w:firstLine="709"/>
      <w:spacing/>
      <w:jc w:val="both"/>
      <w:keepNext/>
      <w:outlineLvl w:val="8"/>
    </w:pPr>
    <w:rPr>
      <w:b/>
      <w:kern w:val="1"/>
      <w:sz w:val="28"/>
      <w:szCs w:val="28"/>
      <w:vertAlign w:val="superscript"/>
      <w:lang w:val="kk-kz" w:eastAsia="en-us"/>
    </w:rPr>
  </w:style>
  <w:style w:type="paragraph" w:styleId="para10" w:customStyle="1">
    <w:name w:val="Заголовок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11">
    <w:name w:val="Body Text"/>
    <w:qFormat/>
    <w:basedOn w:val="para0"/>
    <w:pPr>
      <w:spacing w:after="140" w:line="276" w:lineRule="auto"/>
    </w:pPr>
  </w:style>
  <w:style w:type="paragraph" w:styleId="para12">
    <w:name w:val="List"/>
    <w:qFormat/>
    <w:basedOn w:val="para11"/>
    <w:rPr>
      <w:rFonts w:cs="Lucida Sans"/>
    </w:rPr>
  </w:style>
  <w:style w:type="paragraph" w:styleId="para13">
    <w:name w:val="caption"/>
    <w:qFormat/>
    <w:basedOn w:val="para0"/>
    <w:next w:val="para0"/>
    <w:pPr>
      <w:ind w:firstLine="567"/>
      <w:spacing w:after="200"/>
    </w:pPr>
    <w:rPr>
      <w:b/>
      <w:bCs/>
      <w:color w:val="4f81bd"/>
      <w:kern w:val="1"/>
      <w:sz w:val="18"/>
      <w:szCs w:val="18"/>
      <w:vertAlign w:val="superscript"/>
      <w:lang w:val="kk-kz" w:eastAsia="en-us"/>
    </w:rPr>
  </w:style>
  <w:style w:type="paragraph" w:styleId="para14">
    <w:name w:val="Index Heading"/>
    <w:qFormat/>
    <w:basedOn w:val="para0"/>
    <w:pPr>
      <w:suppressLineNumbers/>
    </w:pPr>
    <w:rPr>
      <w:rFonts w:cs="Lucida Sans"/>
    </w:rPr>
  </w:style>
  <w:style w:type="paragraph" w:styleId="para15">
    <w:name w:val="Title"/>
    <w:qFormat/>
    <w:basedOn w:val="para0"/>
    <w:pPr>
      <w:ind w:firstLine="567"/>
      <w:spacing w:before="240" w:after="60"/>
      <w:jc w:val="center"/>
      <w:outlineLvl w:val="0"/>
    </w:pPr>
    <w:rPr>
      <w:rFonts w:ascii="Arial" w:hAnsi="Arial"/>
      <w:b/>
      <w:kern w:val="1"/>
      <w:sz w:val="32"/>
      <w:szCs w:val="28"/>
      <w:vertAlign w:val="superscript"/>
      <w:lang w:val="kk-kz" w:eastAsia="en-us"/>
    </w:rPr>
  </w:style>
  <w:style w:type="paragraph" w:styleId="para16">
    <w:name w:val="Subtitle"/>
    <w:qFormat/>
    <w:basedOn w:val="para0"/>
    <w:pPr>
      <w:ind w:firstLine="567"/>
      <w:spacing w:after="60"/>
      <w:jc w:val="center"/>
      <w:outlineLvl w:val="1"/>
    </w:pPr>
    <w:rPr>
      <w:rFonts w:ascii="Arial" w:hAnsi="Arial"/>
      <w:kern w:val="1"/>
      <w:sz w:val="24"/>
      <w:szCs w:val="28"/>
      <w:vertAlign w:val="superscript"/>
      <w:lang w:val="kk-kz" w:eastAsia="en-us"/>
    </w:rPr>
  </w:style>
  <w:style w:type="paragraph" w:styleId="para17">
    <w:name w:val="No Spacing"/>
    <w:qFormat/>
    <w:pPr>
      <w:ind w:firstLine="567"/>
    </w:pPr>
    <w:rPr>
      <w:rFonts w:ascii="Arial" w:hAnsi="Arial"/>
      <w:sz w:val="22"/>
      <w:szCs w:val="22"/>
      <w:lang w:val="ru-ru" w:eastAsia="en-us" w:bidi="ar-sa"/>
    </w:rPr>
  </w:style>
  <w:style w:type="paragraph" w:styleId="para18">
    <w:name w:val="Body Text Indent"/>
    <w:qFormat/>
    <w:basedOn w:val="para0"/>
    <w:pPr>
      <w:ind w:left="283" w:firstLine="567"/>
      <w:spacing w:after="120"/>
    </w:pPr>
    <w:rPr>
      <w:kern w:val="1"/>
      <w:sz w:val="28"/>
      <w:szCs w:val="28"/>
      <w:vertAlign w:val="superscript"/>
      <w:lang w:val="kk-kz" w:eastAsia="en-us"/>
    </w:rPr>
  </w:style>
  <w:style w:type="paragraph" w:styleId="para19" w:customStyle="1">
    <w:name w:val="Стиль1"/>
    <w:qFormat/>
    <w:basedOn w:val="para18"/>
    <w:pPr>
      <w:ind w:left="57" w:right="57" w:firstLine="0"/>
      <w:spacing w:after="0"/>
      <w:jc w:val="both"/>
    </w:pPr>
    <w:rPr>
      <w:lang w:eastAsia="ru-ru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2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3" w:customStyle="1">
    <w:name w:val="Без интервала1"/>
    <w:qFormat/>
    <w:rPr>
      <w:rFonts w:ascii="Calibri" w:hAnsi="Calibri" w:eastAsia="Arial"/>
      <w:sz w:val="22"/>
      <w:szCs w:val="22"/>
      <w:lang w:val="ru-ru" w:eastAsia="ar-sa" w:bidi="ar-sa"/>
    </w:rPr>
  </w:style>
  <w:style w:type="paragraph" w:styleId="para24">
    <w:name w:val="List Paragraph"/>
    <w:qFormat/>
    <w:basedOn w:val="para0"/>
    <w:pPr>
      <w:ind w:left="720" w:firstLine="709"/>
      <w:spacing/>
      <w:contextualSpacing/>
      <w:jc w:val="both"/>
    </w:pPr>
    <w:rPr>
      <w:rFonts w:eastAsia="Calibri" w:cs="Calibri"/>
      <w:sz w:val="28"/>
      <w:szCs w:val="28"/>
      <w:lang w:eastAsia="en-us"/>
    </w:rPr>
  </w:style>
  <w:style w:type="paragraph" w:styleId="para2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6" w:customStyle="1">
    <w:name w:val="Содержимое таблицы"/>
    <w:qFormat/>
    <w:basedOn w:val="para0"/>
    <w:pPr>
      <w:suppressLineNumbers/>
      <w:widowControl w:val="0"/>
    </w:pPr>
  </w:style>
  <w:style w:type="paragraph" w:styleId="para27" w:customStyle="1">
    <w:name w:val="Заголовок таблицы"/>
    <w:qFormat/>
    <w:basedOn w:val="para26"/>
    <w:pPr>
      <w:spacing/>
      <w:jc w:val="center"/>
    </w:pPr>
    <w:rPr>
      <w:b/>
      <w:bCs/>
    </w:rPr>
  </w:style>
  <w:style w:type="paragraph" w:styleId="para28">
    <w:name w:val="List Number"/>
    <w:qFormat/>
    <w:basedOn w:val="para0"/>
    <w:pPr>
      <w:numPr>
        <w:ilvl w:val="0"/>
        <w:numId w:val="1"/>
      </w:numPr>
      <w:ind w:left="360" w:hanging="360"/>
      <w:contextualSpacing/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kern w:val="1"/>
      <w:sz w:val="28"/>
      <w:szCs w:val="28"/>
      <w:vertAlign w:val="superscript"/>
    </w:rPr>
  </w:style>
  <w:style w:type="character" w:styleId="char2" w:customStyle="1">
    <w:name w:val="Заголовок 2 Знак"/>
    <w:basedOn w:val="char0"/>
    <w:rPr>
      <w:rFonts w:ascii="Arial" w:hAnsi="Arial"/>
      <w:b/>
      <w:i/>
      <w:kern w:val="1"/>
      <w:sz w:val="24"/>
      <w:szCs w:val="28"/>
      <w:vertAlign w:val="superscript"/>
      <w:lang w:val="kk-kz" w:eastAsia="en-us"/>
    </w:rPr>
  </w:style>
  <w:style w:type="character" w:styleId="char3" w:customStyle="1">
    <w:name w:val="Заголовок 3 Знак"/>
    <w:basedOn w:val="char0"/>
    <w:rPr>
      <w:rFonts w:ascii="Arial" w:hAnsi="Arial"/>
      <w:kern w:val="1"/>
      <w:sz w:val="24"/>
      <w:szCs w:val="28"/>
      <w:vertAlign w:val="superscript"/>
      <w:lang w:val="kk-kz" w:eastAsia="en-us"/>
    </w:rPr>
  </w:style>
  <w:style w:type="character" w:styleId="char4" w:customStyle="1">
    <w:name w:val="Заголовок 4 Знак"/>
    <w:basedOn w:val="char0"/>
    <w:rPr>
      <w:b/>
      <w:kern w:val="1"/>
      <w:sz w:val="28"/>
      <w:szCs w:val="28"/>
      <w:u w:color="auto" w:val="single"/>
      <w:vertAlign w:val="superscript"/>
      <w:lang w:val="kk-kz" w:eastAsia="en-us"/>
    </w:rPr>
  </w:style>
  <w:style w:type="character" w:styleId="char5" w:customStyle="1">
    <w:name w:val="Заголовок 5 Знак"/>
    <w:basedOn w:val="char0"/>
    <w:rPr>
      <w:kern w:val="1"/>
      <w:sz w:val="22"/>
      <w:szCs w:val="28"/>
      <w:vertAlign w:val="superscript"/>
      <w:lang w:val="kk-kz" w:eastAsia="en-us"/>
    </w:rPr>
  </w:style>
  <w:style w:type="character" w:styleId="char6" w:customStyle="1">
    <w:name w:val="Заголовок 6 Знак"/>
    <w:basedOn w:val="char0"/>
    <w:rPr>
      <w:kern w:val="1"/>
      <w:sz w:val="28"/>
      <w:szCs w:val="28"/>
      <w:u w:color="auto" w:val="single"/>
      <w:vertAlign w:val="superscript"/>
      <w:lang w:val="kk-kz"/>
    </w:rPr>
  </w:style>
  <w:style w:type="character" w:styleId="char7" w:customStyle="1">
    <w:name w:val="Заголовок 7 Знак"/>
    <w:basedOn w:val="char0"/>
    <w:rPr>
      <w:kern w:val="1"/>
      <w:sz w:val="28"/>
      <w:szCs w:val="28"/>
      <w:u w:color="auto" w:val="single"/>
      <w:vertAlign w:val="superscript"/>
      <w:lang w:val="kk-kz"/>
    </w:rPr>
  </w:style>
  <w:style w:type="character" w:styleId="char8" w:customStyle="1">
    <w:name w:val="Заголовок 8 Знак"/>
    <w:basedOn w:val="char0"/>
    <w:rPr>
      <w:b/>
      <w:kern w:val="1"/>
      <w:sz w:val="28"/>
      <w:szCs w:val="28"/>
      <w:vertAlign w:val="superscript"/>
      <w:lang w:eastAsia="en-us"/>
    </w:rPr>
  </w:style>
  <w:style w:type="character" w:styleId="char9" w:customStyle="1">
    <w:name w:val="Заголовок 9 Знак"/>
    <w:basedOn w:val="char0"/>
    <w:rPr>
      <w:b/>
      <w:kern w:val="1"/>
      <w:sz w:val="28"/>
      <w:szCs w:val="28"/>
      <w:vertAlign w:val="superscript"/>
      <w:lang w:val="kk-kz" w:eastAsia="en-us"/>
    </w:rPr>
  </w:style>
  <w:style w:type="character" w:styleId="char10" w:customStyle="1">
    <w:name w:val="Название Знак"/>
    <w:basedOn w:val="char0"/>
    <w:rPr>
      <w:rFonts w:ascii="Arial" w:hAnsi="Arial"/>
      <w:b/>
      <w:kern w:val="1"/>
      <w:sz w:val="32"/>
      <w:szCs w:val="28"/>
      <w:vertAlign w:val="superscript"/>
      <w:lang w:val="kk-kz" w:eastAsia="en-us"/>
    </w:rPr>
  </w:style>
  <w:style w:type="character" w:styleId="char11" w:customStyle="1">
    <w:name w:val="Подзаголовок Знак"/>
    <w:basedOn w:val="char0"/>
    <w:rPr>
      <w:rFonts w:ascii="Arial" w:hAnsi="Arial"/>
      <w:kern w:val="1"/>
      <w:sz w:val="24"/>
      <w:szCs w:val="28"/>
      <w:vertAlign w:val="superscript"/>
      <w:lang w:val="kk-kz" w:eastAsia="en-us"/>
    </w:rPr>
  </w:style>
  <w:style w:type="character" w:styleId="char12" w:customStyle="1">
    <w:name w:val="Без интервала Знак"/>
    <w:basedOn w:val="char0"/>
    <w:rPr>
      <w:rFonts w:ascii="Arial" w:hAnsi="Arial"/>
      <w:sz w:val="22"/>
      <w:szCs w:val="22"/>
      <w:lang w:eastAsia="en-us"/>
    </w:rPr>
  </w:style>
  <w:style w:type="character" w:styleId="char13" w:customStyle="1">
    <w:name w:val="Основной текст с отступом Знак"/>
    <w:basedOn w:val="char0"/>
    <w:rPr>
      <w:kern w:val="1"/>
      <w:sz w:val="28"/>
      <w:szCs w:val="28"/>
      <w:vertAlign w:val="superscript"/>
      <w:lang w:val="kk-kz" w:eastAsia="en-us"/>
    </w:rPr>
  </w:style>
  <w:style w:type="character" w:styleId="char14" w:customStyle="1">
    <w:name w:val="Стиль1 Знак"/>
    <w:basedOn w:val="char13"/>
    <w:rPr>
      <w:kern w:val="1"/>
      <w:sz w:val="28"/>
      <w:szCs w:val="28"/>
      <w:vertAlign w:val="superscript"/>
      <w:lang w:val="kk-kz" w:eastAsia="en-us"/>
    </w:rPr>
  </w:style>
  <w:style w:type="character" w:styleId="char15" w:customStyle="1">
    <w:name w:val="Верхний колонтитул Знак"/>
    <w:basedOn w:val="char0"/>
  </w:style>
  <w:style w:type="character" w:styleId="char16" w:customStyle="1">
    <w:name w:val="Нижний колонтитул Знак"/>
    <w:basedOn w:val="char0"/>
  </w:style>
  <w:style w:type="character" w:styleId="char1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18" w:customStyle="1">
    <w:name w:val="Основной шрифт абзаца1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Гульнур</cp:lastModifiedBy>
  <cp:revision>37</cp:revision>
  <cp:lastPrinted>2018-03-13T09:48:00Z</cp:lastPrinted>
  <dcterms:created xsi:type="dcterms:W3CDTF">2020-11-02T18:44:00Z</dcterms:created>
  <dcterms:modified xsi:type="dcterms:W3CDTF">2022-09-19T07:39:19Z</dcterms:modified>
</cp:coreProperties>
</file>