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1" w:rsidRPr="00670C0E" w:rsidRDefault="00670C0E">
      <w:pPr>
        <w:spacing w:after="0" w:line="200" w:lineRule="exact"/>
        <w:rPr>
          <w:sz w:val="24"/>
          <w:szCs w:val="24"/>
        </w:rPr>
      </w:pPr>
      <w:r w:rsidRPr="00670C0E">
        <w:rPr>
          <w:rFonts w:ascii="Times New Roman" w:eastAsia="Calibri" w:hAnsi="Times New Roman" w:cs="Times New Roman"/>
          <w:sz w:val="24"/>
          <w:szCs w:val="24"/>
          <w:lang w:val="tk-TM"/>
        </w:rPr>
        <w:t xml:space="preserve">Векторы развития гуманитарной науки в современном мире. Материалы Всероссийской научно-практической конференции (21–22 октября 2020 г.). – Горно-Алтайск, 2020. –  </w:t>
      </w:r>
      <w:r>
        <w:rPr>
          <w:rFonts w:ascii="Times New Roman" w:eastAsia="Calibri" w:hAnsi="Times New Roman" w:cs="Times New Roman"/>
          <w:sz w:val="24"/>
          <w:szCs w:val="24"/>
          <w:lang w:val="tk-TM"/>
        </w:rPr>
        <w:t xml:space="preserve">434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 w:rsidRPr="00670C0E">
        <w:rPr>
          <w:rFonts w:ascii="Times New Roman" w:eastAsia="Calibri" w:hAnsi="Times New Roman" w:cs="Times New Roman"/>
          <w:sz w:val="24"/>
          <w:szCs w:val="24"/>
        </w:rPr>
        <w:t>. (Сетевое электронное научное издание на сайте: http://niialt.ru/ru/)</w:t>
      </w:r>
    </w:p>
    <w:p w:rsidR="00057DB1" w:rsidRPr="00670C0E" w:rsidRDefault="00057DB1">
      <w:pPr>
        <w:spacing w:after="0" w:line="200" w:lineRule="exact"/>
        <w:rPr>
          <w:sz w:val="24"/>
          <w:szCs w:val="24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before="10" w:after="0" w:line="220" w:lineRule="exact"/>
      </w:pPr>
    </w:p>
    <w:p w:rsidR="00057DB1" w:rsidRDefault="00057DB1">
      <w:pPr>
        <w:spacing w:after="0"/>
        <w:sectPr w:rsidR="00057DB1">
          <w:pgSz w:w="16460" w:h="11340" w:orient="landscape"/>
          <w:pgMar w:top="880" w:right="1020" w:bottom="280" w:left="1020" w:header="720" w:footer="720" w:gutter="0"/>
          <w:cols w:space="720"/>
        </w:sectPr>
      </w:pPr>
    </w:p>
    <w:p w:rsidR="00057DB1" w:rsidRDefault="00996BAD">
      <w:pPr>
        <w:spacing w:before="31"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2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ДК 398.1(=512.1)</w:t>
      </w:r>
    </w:p>
    <w:p w:rsidR="00057DB1" w:rsidRDefault="00996BAD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057DB1" w:rsidRDefault="00996BAD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М. Сое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</w:rPr>
        <w:t>го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в</w:t>
      </w:r>
    </w:p>
    <w:p w:rsidR="00057DB1" w:rsidRDefault="00057DB1">
      <w:pPr>
        <w:spacing w:after="0"/>
        <w:sectPr w:rsidR="00057DB1">
          <w:type w:val="continuous"/>
          <w:pgSz w:w="16460" w:h="11340" w:orient="landscape"/>
          <w:pgMar w:top="0" w:right="1020" w:bottom="0" w:left="1020" w:header="720" w:footer="720" w:gutter="0"/>
          <w:cols w:num="2" w:space="720" w:equalWidth="0">
            <w:col w:w="9705" w:space="3580"/>
            <w:col w:w="1135"/>
          </w:cols>
        </w:sectPr>
      </w:pPr>
    </w:p>
    <w:p w:rsidR="00057DB1" w:rsidRDefault="00057DB1">
      <w:pPr>
        <w:spacing w:before="7" w:after="0" w:line="110" w:lineRule="exact"/>
        <w:rPr>
          <w:sz w:val="11"/>
          <w:szCs w:val="11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057DB1">
      <w:pPr>
        <w:spacing w:after="0" w:line="200" w:lineRule="exact"/>
        <w:rPr>
          <w:sz w:val="20"/>
          <w:szCs w:val="20"/>
        </w:rPr>
      </w:pPr>
    </w:p>
    <w:p w:rsidR="00057DB1" w:rsidRDefault="00996BAD">
      <w:pPr>
        <w:spacing w:after="0" w:line="271" w:lineRule="exact"/>
        <w:ind w:left="-18" w:righ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t>ТУРКМЕНС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</w:rPr>
        <w:t>ТЕОНИМ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УТ</w:t>
      </w:r>
    </w:p>
    <w:p w:rsidR="00057DB1" w:rsidRDefault="00996BAD">
      <w:pPr>
        <w:spacing w:after="0" w:line="262" w:lineRule="exact"/>
        <w:ind w:left="612" w:righ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‘ЗАБРЫЗГИ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АЙ НАШУ ЗЕМЛЮ 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ЖДЕМ’</w:t>
      </w:r>
    </w:p>
    <w:p w:rsidR="00384150" w:rsidRDefault="00996BAD">
      <w:pPr>
        <w:spacing w:before="4" w:after="0" w:line="248" w:lineRule="auto"/>
        <w:ind w:left="-19" w:right="75"/>
        <w:jc w:val="center"/>
        <w:rPr>
          <w:rFonts w:ascii="Times New Roman" w:eastAsia="Times New Roman" w:hAnsi="Times New Roman" w:cs="Times New Roman"/>
          <w:i/>
          <w:color w:val="231F20"/>
          <w:lang w:val="tk-TM"/>
        </w:rPr>
      </w:pPr>
      <w:r>
        <w:rPr>
          <w:rFonts w:ascii="Times New Roman" w:eastAsia="Times New Roman" w:hAnsi="Times New Roman" w:cs="Times New Roman"/>
          <w:i/>
          <w:color w:val="231F20"/>
        </w:rPr>
        <w:t>(К 50-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i/>
          <w:color w:val="231F20"/>
        </w:rPr>
        <w:t>тию и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i/>
          <w:color w:val="231F20"/>
        </w:rPr>
        <w:t>дания книги В.Н. Баси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i/>
          <w:color w:val="231F20"/>
        </w:rPr>
        <w:t>о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i/>
          <w:color w:val="231F20"/>
        </w:rPr>
        <w:t>а «</w:t>
      </w:r>
      <w:r>
        <w:rPr>
          <w:rFonts w:ascii="Times New Roman" w:eastAsia="Times New Roman" w:hAnsi="Times New Roman" w:cs="Times New Roman"/>
          <w:i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i/>
          <w:color w:val="231F20"/>
        </w:rPr>
        <w:t>л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i/>
          <w:color w:val="231F20"/>
        </w:rPr>
        <w:t>т с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i/>
          <w:color w:val="231F20"/>
        </w:rPr>
        <w:t>ятых в ис</w:t>
      </w:r>
      <w:r>
        <w:rPr>
          <w:rFonts w:ascii="Times New Roman" w:eastAsia="Times New Roman" w:hAnsi="Times New Roman" w:cs="Times New Roman"/>
          <w:i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i/>
          <w:color w:val="231F20"/>
        </w:rPr>
        <w:t>аме» и 45-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i/>
          <w:color w:val="231F20"/>
        </w:rPr>
        <w:t>тию и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i/>
          <w:color w:val="231F20"/>
        </w:rPr>
        <w:t xml:space="preserve">дания ее 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i/>
          <w:color w:val="231F20"/>
        </w:rPr>
        <w:t>ркменс</w:t>
      </w:r>
      <w:r>
        <w:rPr>
          <w:rFonts w:ascii="Times New Roman" w:eastAsia="Times New Roman" w:hAnsi="Times New Roman" w:cs="Times New Roman"/>
          <w:i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i/>
          <w:color w:val="231F20"/>
        </w:rPr>
        <w:t>ого пере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во</w:t>
      </w:r>
      <w:r>
        <w:rPr>
          <w:rFonts w:ascii="Times New Roman" w:eastAsia="Times New Roman" w:hAnsi="Times New Roman" w:cs="Times New Roman"/>
          <w:i/>
          <w:color w:val="231F20"/>
        </w:rPr>
        <w:t xml:space="preserve">да) </w:t>
      </w:r>
    </w:p>
    <w:p w:rsidR="00057DB1" w:rsidRDefault="00996BAD">
      <w:pPr>
        <w:spacing w:before="4" w:after="0" w:line="248" w:lineRule="auto"/>
        <w:ind w:left="-19" w:right="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Анн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ация: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тьи,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опираясь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ранее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лученные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ты, и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лиза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новых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лов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сит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рение 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телей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убе</w:t>
      </w:r>
      <w:r>
        <w:rPr>
          <w:rFonts w:ascii="Times New Roman" w:eastAsia="Times New Roman" w:hAnsi="Times New Roman" w:cs="Times New Roman"/>
          <w:color w:val="231F20"/>
        </w:rPr>
        <w:t xml:space="preserve">дительную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у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об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логии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имени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учи,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грозы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древне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пантеона,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ласно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наклонение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числа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урк-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(&lt;пүрк-</w:t>
      </w:r>
    </w:p>
    <w:p w:rsidR="00057DB1" w:rsidRDefault="00996BA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) ‘забрызги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ай’.</w:t>
      </w:r>
      <w:proofErr w:type="gramEnd"/>
    </w:p>
    <w:p w:rsidR="00057DB1" w:rsidRDefault="00996BAD">
      <w:pPr>
        <w:spacing w:before="9" w:after="0" w:line="240" w:lineRule="auto"/>
        <w:ind w:left="-3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Кл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b/>
          <w:bCs/>
          <w:color w:val="231F20"/>
        </w:rPr>
        <w:t>чевые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сл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ва: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древний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пантеон,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елитель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логия.</w:t>
      </w:r>
    </w:p>
    <w:p w:rsidR="00057DB1" w:rsidRDefault="00057DB1">
      <w:pPr>
        <w:spacing w:after="0"/>
        <w:jc w:val="center"/>
        <w:sectPr w:rsidR="00057DB1">
          <w:type w:val="continuous"/>
          <w:pgSz w:w="16460" w:h="11340" w:orient="landscape"/>
          <w:pgMar w:top="0" w:right="1020" w:bottom="0" w:left="1020" w:header="720" w:footer="720" w:gutter="0"/>
          <w:cols w:num="2" w:space="720" w:equalWidth="0">
            <w:col w:w="6464" w:space="1473"/>
            <w:col w:w="6483"/>
          </w:cols>
        </w:sectPr>
      </w:pPr>
    </w:p>
    <w:p w:rsidR="00057DB1" w:rsidRDefault="00996BAD">
      <w:pPr>
        <w:spacing w:before="65"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M. Soyegov</w:t>
      </w:r>
    </w:p>
    <w:p w:rsidR="00057DB1" w:rsidRDefault="00996BAD">
      <w:pPr>
        <w:spacing w:after="0" w:line="266" w:lineRule="exact"/>
        <w:ind w:left="143"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ETYMOLOGY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TURKMEN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TEONIM BURCUT</w:t>
      </w:r>
    </w:p>
    <w:p w:rsidR="00057DB1" w:rsidRDefault="00996BAD">
      <w:pPr>
        <w:spacing w:after="0" w:line="262" w:lineRule="exact"/>
        <w:ind w:left="1435" w:right="1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‘SPOUT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 EA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RAIN’</w:t>
      </w:r>
    </w:p>
    <w:p w:rsidR="00057DB1" w:rsidRDefault="00996BAD">
      <w:pPr>
        <w:spacing w:before="4" w:after="0" w:line="248" w:lineRule="auto"/>
        <w:ind w:left="125" w:right="-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0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 xml:space="preserve">o the 50 anniversary of the edition of the book of </w:t>
      </w:r>
      <w:r>
        <w:rPr>
          <w:rFonts w:ascii="Times New Roman" w:eastAsia="Times New Roman" w:hAnsi="Times New Roman" w:cs="Times New Roman"/>
          <w:i/>
          <w:color w:val="231F20"/>
          <w:spacing w:val="-29"/>
        </w:rPr>
        <w:t>V</w:t>
      </w:r>
      <w:r>
        <w:rPr>
          <w:rFonts w:ascii="Times New Roman" w:eastAsia="Times New Roman" w:hAnsi="Times New Roman" w:cs="Times New Roman"/>
          <w:i/>
          <w:color w:val="231F20"/>
        </w:rPr>
        <w:t>.N.Basilov «A</w:t>
      </w:r>
      <w:r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Cult Sac</w:t>
      </w:r>
      <w:r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>
        <w:rPr>
          <w:rFonts w:ascii="Times New Roman" w:eastAsia="Times New Roman" w:hAnsi="Times New Roman" w:cs="Times New Roman"/>
          <w:i/>
          <w:color w:val="231F20"/>
        </w:rPr>
        <w:t xml:space="preserve">ed in Islam» and to the 45 anniversary of the edition of its </w:t>
      </w:r>
      <w:r>
        <w:rPr>
          <w:rFonts w:ascii="Times New Roman" w:eastAsia="Times New Roman" w:hAnsi="Times New Roman" w:cs="Times New Roman"/>
          <w:i/>
          <w:color w:val="231F20"/>
          <w:spacing w:val="-13"/>
        </w:rPr>
        <w:t>T</w:t>
      </w:r>
      <w:r>
        <w:rPr>
          <w:rFonts w:ascii="Times New Roman" w:eastAsia="Times New Roman" w:hAnsi="Times New Roman" w:cs="Times New Roman"/>
          <w:i/>
          <w:color w:val="231F20"/>
        </w:rPr>
        <w:t>urkmen transfer)</w:t>
      </w:r>
    </w:p>
    <w:p w:rsidR="00057DB1" w:rsidRDefault="00996BAD">
      <w:pPr>
        <w:spacing w:after="0" w:line="248" w:lineRule="auto"/>
        <w:ind w:left="134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Abstract: 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author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article,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leaning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against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earlier 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received results,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materials submits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 consideration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researchers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convincing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hypothesis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about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etymology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a name of Burcut – the master of a cloud, a thunde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-storm and a rain from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ancient </w:t>
      </w:r>
      <w:r>
        <w:rPr>
          <w:rFonts w:ascii="Times New Roman" w:eastAsia="Times New Roman" w:hAnsi="Times New Roman" w:cs="Times New Roman"/>
          <w:color w:val="231F20"/>
          <w:spacing w:val="-8"/>
        </w:rPr>
        <w:t>T</w:t>
      </w:r>
      <w:r>
        <w:rPr>
          <w:rFonts w:ascii="Times New Roman" w:eastAsia="Times New Roman" w:hAnsi="Times New Roman" w:cs="Times New Roman"/>
          <w:color w:val="231F20"/>
        </w:rPr>
        <w:t>urkmen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pantheon,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according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represents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 imperative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mood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singular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verb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burc-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(&lt;pürk-</w:t>
      </w:r>
    </w:p>
    <w:p w:rsidR="00057DB1" w:rsidRDefault="00996BAD">
      <w:pPr>
        <w:spacing w:after="0" w:line="240" w:lineRule="auto"/>
        <w:ind w:left="134" w:right="54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) ‘spout’.</w:t>
      </w:r>
    </w:p>
    <w:p w:rsidR="00057DB1" w:rsidRDefault="00996BAD">
      <w:pPr>
        <w:spacing w:before="9" w:after="0" w:line="240" w:lineRule="auto"/>
        <w:ind w:left="134" w:right="5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Keywords: </w:t>
      </w:r>
      <w:r>
        <w:rPr>
          <w:rFonts w:ascii="Times New Roman" w:eastAsia="Times New Roman" w:hAnsi="Times New Roman" w:cs="Times New Roman"/>
          <w:color w:val="231F20"/>
        </w:rPr>
        <w:t>an ancient pantheon, the master of a rain, etymolog</w:t>
      </w:r>
      <w:r>
        <w:rPr>
          <w:rFonts w:ascii="Times New Roman" w:eastAsia="Times New Roman" w:hAnsi="Times New Roman" w:cs="Times New Roman"/>
          <w:color w:val="231F20"/>
          <w:spacing w:val="-15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057DB1" w:rsidRDefault="00057DB1">
      <w:pPr>
        <w:spacing w:before="11" w:after="0" w:line="260" w:lineRule="exact"/>
        <w:rPr>
          <w:sz w:val="26"/>
          <w:szCs w:val="26"/>
        </w:rPr>
      </w:pPr>
    </w:p>
    <w:p w:rsidR="00057DB1" w:rsidRDefault="00996BAD">
      <w:pPr>
        <w:spacing w:after="0" w:line="248" w:lineRule="auto"/>
        <w:ind w:left="134" w:right="-58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мимый путеш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енник и собир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тель, 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стный 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ский и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усский этнограф, 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орик-ша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 Владимир 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лаевич Басилов (18.01.1937–16.05.98) в 1967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ду защитил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андид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 дис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ацию на тему «Пережитки доисламских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аний в му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</w:rPr>
        <w:t>те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ятых (на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лах </w:t>
      </w:r>
      <w:r>
        <w:rPr>
          <w:rFonts w:ascii="Times New Roman" w:eastAsia="Times New Roman" w:hAnsi="Times New Roman" w:cs="Times New Roman"/>
          <w:color w:val="231F20"/>
          <w:spacing w:val="-1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уркмении)», а в 1991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 – до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 на тему «Исламизиро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ша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нар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дов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Азии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аза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ана». В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оих монографиях,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ленных и и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данных на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 дис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аций [2, с. 5], он 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ание 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деляет 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учению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доисламс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фен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мена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а. Еще до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 пер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ою журн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льную  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тью   «О  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  «пире»  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  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 Баба», оп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анную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1963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2"/>
        </w:rPr>
        <w:t>у</w:t>
      </w:r>
      <w:r>
        <w:rPr>
          <w:rFonts w:ascii="Times New Roman" w:eastAsia="Times New Roman" w:hAnsi="Times New Roman" w:cs="Times New Roman"/>
          <w:color w:val="231F20"/>
        </w:rPr>
        <w:t>, 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ятил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именно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му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 [3, с. 42–52], а чер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з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на междунар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онгр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 ан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 и этнографич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 н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</w:rPr>
        <w:t>ук (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ск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а, август 1964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.), выс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упил с доклад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«К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у о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 образа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а» [1, с. 9].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 прижизненных н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</w:rPr>
        <w:t>учных 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аций В.Н. Басило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а,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лжавши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35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 до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1998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 (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ончины),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порою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прео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над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угими.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случайно,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книга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7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ятых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исламе»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уркменский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язык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дана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Аш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абаде</w:t>
      </w:r>
    </w:p>
    <w:p w:rsidR="00057DB1" w:rsidRDefault="00996BAD">
      <w:pPr>
        <w:spacing w:before="69"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31F20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«Ысламда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лылар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</w:rPr>
        <w:t>ты»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[4].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 широ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лись и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по нас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ящее время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уркменские ученые-специ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листы.</w:t>
      </w:r>
      <w:proofErr w:type="gramEnd"/>
    </w:p>
    <w:p w:rsidR="00057DB1" w:rsidRDefault="00996BAD">
      <w:pPr>
        <w:spacing w:after="0" w:line="248" w:lineRule="auto"/>
        <w:ind w:right="56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дя опр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ов, В.Н. Басилов допус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ает мысль о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идентичн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современных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льклорных 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ев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 и 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а.  Но</w:t>
      </w:r>
      <w:proofErr w:type="gramStart"/>
      <w:r>
        <w:rPr>
          <w:rFonts w:ascii="Times New Roman" w:eastAsia="Times New Roman" w:hAnsi="Times New Roman" w:cs="Times New Roman"/>
          <w:color w:val="231F20"/>
        </w:rPr>
        <w:t>,  в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чете, ему при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ут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ержд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ть,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«до сих пор нет 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 для 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решения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о 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мерн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а»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[2,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53].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тем, 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данн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сравнении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рацион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зерно: оно закл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диной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 xml:space="preserve">уре их имен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лингвистич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ских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диниц (см. 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лее).</w:t>
      </w:r>
    </w:p>
    <w:p w:rsidR="00057DB1" w:rsidRDefault="00996BAD">
      <w:pPr>
        <w:spacing w:after="0" w:line="240" w:lineRule="auto"/>
        <w:ind w:left="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имеющи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ерждений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орых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оров,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типа</w:t>
      </w:r>
    </w:p>
    <w:p w:rsidR="00057DB1" w:rsidRDefault="00996BAD">
      <w:pPr>
        <w:spacing w:before="9" w:after="0" w:line="240" w:lineRule="auto"/>
        <w:ind w:right="6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Merküt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тюр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логии.</w:t>
      </w:r>
      <w:proofErr w:type="gramEnd"/>
    </w:p>
    <w:p w:rsidR="00057DB1" w:rsidRDefault="00996BAD">
      <w:pPr>
        <w:spacing w:before="9"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(Орел Отец</w:t>
      </w:r>
      <w:proofErr w:type="gramStart"/>
      <w:r>
        <w:rPr>
          <w:rFonts w:ascii="Times New Roman" w:eastAsia="Times New Roman" w:hAnsi="Times New Roman" w:cs="Times New Roman"/>
          <w:color w:val="231F20"/>
        </w:rPr>
        <w:t>)»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[См.: 12], они не выдержи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критики,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ибо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ены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чень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соз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учии,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ершенно разных   по   прои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ждению,   слов:   Бер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   (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уркм.   Бүргүт)   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. При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де с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аким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усп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жно, 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пример,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лять ис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онно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 газ (орф. га</w:t>
      </w:r>
      <w:proofErr w:type="gramStart"/>
      <w:r>
        <w:rPr>
          <w:rFonts w:ascii="Times New Roman" w:eastAsia="Times New Roman" w:hAnsi="Times New Roman" w:cs="Times New Roman"/>
          <w:color w:val="231F20"/>
        </w:rPr>
        <w:t>:з</w:t>
      </w:r>
      <w:proofErr w:type="gramEnd"/>
      <w:r>
        <w:rPr>
          <w:rFonts w:ascii="Times New Roman" w:eastAsia="Times New Roman" w:hAnsi="Times New Roman" w:cs="Times New Roman"/>
          <w:color w:val="231F20"/>
        </w:rPr>
        <w:t>) ‘б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льшая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елаяперелетная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птица’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усским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заимст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газ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(орф.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га:з)</w:t>
      </w:r>
    </w:p>
    <w:p w:rsidR="00057DB1" w:rsidRDefault="00996BAD">
      <w:pPr>
        <w:spacing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‘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опаем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proofErr w:type="gramEnd"/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ообразн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чее,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ления пищи, 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опления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мещений и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угих целей’.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не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 искл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в тюр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 древн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хищных птиц,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правителем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ждей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м.</w:t>
      </w:r>
      <w:proofErr w:type="gramEnd"/>
    </w:p>
    <w:p w:rsidR="00057DB1" w:rsidRDefault="00996BAD">
      <w:pPr>
        <w:spacing w:after="0" w:line="248" w:lineRule="auto"/>
        <w:ind w:right="56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Наиб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деление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знамени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 энциклоп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дии в 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ух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ах «Мифы нар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дов мира» (а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тьи В.Н. Басилов) на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дим у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аза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учено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А.К. Би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енбае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в 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«Мифы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древних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тюр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ов»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«Младшие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Боги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духи»):</w:t>
      </w:r>
    </w:p>
    <w:p w:rsidR="00057DB1" w:rsidRDefault="00996BAD">
      <w:pPr>
        <w:spacing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«Ду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дчиня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учи.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В случае нео</w:t>
      </w:r>
      <w:r>
        <w:rPr>
          <w:rFonts w:ascii="Times New Roman" w:eastAsia="Times New Roman" w:hAnsi="Times New Roman" w:cs="Times New Roman"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он стегает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ей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амчой-плетью,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тче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прои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дят гр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лния.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1"/>
        </w:rPr>
        <w:t>Т</w:t>
      </w:r>
      <w:r>
        <w:rPr>
          <w:rFonts w:ascii="Times New Roman" w:eastAsia="Times New Roman" w:hAnsi="Times New Roman" w:cs="Times New Roman"/>
          <w:color w:val="231F20"/>
        </w:rPr>
        <w:t>учи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чина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пла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ть, а их сл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зы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на землю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ждем.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обы пришел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ждь, нео</w:t>
      </w:r>
      <w:r>
        <w:rPr>
          <w:rFonts w:ascii="Times New Roman" w:eastAsia="Times New Roman" w:hAnsi="Times New Roman" w:cs="Times New Roman"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димо на высо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лме прин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у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а» [6].</w:t>
      </w:r>
      <w:proofErr w:type="gramEnd"/>
    </w:p>
    <w:p w:rsidR="00057DB1" w:rsidRDefault="00996BAD">
      <w:pPr>
        <w:tabs>
          <w:tab w:val="left" w:pos="1260"/>
          <w:tab w:val="left" w:pos="2020"/>
          <w:tab w:val="left" w:pos="3520"/>
          <w:tab w:val="left" w:pos="4640"/>
          <w:tab w:val="left" w:pos="5100"/>
        </w:tabs>
        <w:spacing w:after="0" w:line="240" w:lineRule="auto"/>
        <w:ind w:left="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</w:rPr>
        <w:tab/>
        <w:t>сравнительно</w:t>
      </w:r>
      <w:r>
        <w:rPr>
          <w:rFonts w:ascii="Times New Roman" w:eastAsia="Times New Roman" w:hAnsi="Times New Roman" w:cs="Times New Roman"/>
          <w:color w:val="231F20"/>
        </w:rPr>
        <w:tab/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льшой,</w:t>
      </w:r>
      <w:r>
        <w:rPr>
          <w:rFonts w:ascii="Times New Roman" w:eastAsia="Times New Roman" w:hAnsi="Times New Roman" w:cs="Times New Roman"/>
          <w:color w:val="231F20"/>
        </w:rPr>
        <w:tab/>
        <w:t>но</w:t>
      </w:r>
      <w:r>
        <w:rPr>
          <w:rFonts w:ascii="Times New Roman" w:eastAsia="Times New Roman" w:hAnsi="Times New Roman" w:cs="Times New Roman"/>
          <w:color w:val="231F20"/>
        </w:rPr>
        <w:tab/>
        <w:t>нео</w:t>
      </w:r>
      <w:r>
        <w:rPr>
          <w:rFonts w:ascii="Times New Roman" w:eastAsia="Times New Roman" w:hAnsi="Times New Roman" w:cs="Times New Roman"/>
          <w:color w:val="231F20"/>
          <w:spacing w:val="-8"/>
        </w:rPr>
        <w:t>бх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димой</w:t>
      </w:r>
    </w:p>
    <w:p w:rsidR="00057DB1" w:rsidRDefault="00057DB1">
      <w:pPr>
        <w:spacing w:after="0"/>
        <w:sectPr w:rsidR="00057DB1">
          <w:footerReference w:type="default" r:id="rId7"/>
          <w:pgSz w:w="16460" w:h="11340" w:orient="landscape"/>
          <w:pgMar w:top="880" w:right="1020" w:bottom="1000" w:left="1000" w:header="0" w:footer="815" w:gutter="0"/>
          <w:cols w:num="2" w:space="720" w:equalWidth="0">
            <w:col w:w="6484" w:space="1473"/>
            <w:col w:w="6483"/>
          </w:cols>
        </w:sectPr>
      </w:pPr>
    </w:p>
    <w:p w:rsidR="00057DB1" w:rsidRDefault="00996BAD">
      <w:pPr>
        <w:spacing w:before="69" w:after="0" w:line="248" w:lineRule="auto"/>
        <w:ind w:left="134" w:right="-5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упительной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 части,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 xml:space="preserve">я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лись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ее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прямо   или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с избранной нами темой,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жно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дет перейти неп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ению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чнем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с 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proofErr w:type="gramEnd"/>
      <w:r>
        <w:rPr>
          <w:rFonts w:ascii="Times New Roman" w:eastAsia="Times New Roman" w:hAnsi="Times New Roman" w:cs="Times New Roman"/>
          <w:color w:val="231F20"/>
        </w:rPr>
        <w:t>, 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  вп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лениями  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азанных  раб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  В.Н.  Басило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этих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рок,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ляясь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сителем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дучи наслышанным с де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 мифов о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а, в 2007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 выс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упил на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раницах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журн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Times New Roman" w:eastAsia="Times New Roman" w:hAnsi="Times New Roman" w:cs="Times New Roman"/>
          <w:color w:val="231F20"/>
          <w:spacing w:val="-15"/>
        </w:rPr>
        <w:t>T</w:t>
      </w:r>
      <w:r>
        <w:rPr>
          <w:rFonts w:ascii="Times New Roman" w:eastAsia="Times New Roman" w:hAnsi="Times New Roman" w:cs="Times New Roman"/>
          <w:color w:val="231F20"/>
        </w:rPr>
        <w:t>arih Türk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Dünyası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Kültür De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gisi”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(Sayı: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252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Aralık.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Sayfa: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28–31)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 “Türkmen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Mitolojisi’nin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Kahramanlarından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Burkut</w:t>
      </w:r>
      <w:r>
        <w:rPr>
          <w:rFonts w:ascii="Times New Roman" w:eastAsia="Times New Roman" w:hAnsi="Times New Roman" w:cs="Times New Roman"/>
          <w:color w:val="231F20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Ata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Üzerine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İki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Mitos Hikayesi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ve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Kaynaǧı”,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попы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лся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хранивши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ся ф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льклорных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 выявить ис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чники, а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держание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древних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уркменских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мифов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</w:t>
      </w:r>
      <w:r>
        <w:rPr>
          <w:rFonts w:ascii="Times New Roman" w:eastAsia="Times New Roman" w:hAnsi="Times New Roman" w:cs="Times New Roman"/>
          <w:color w:val="231F20"/>
          <w:spacing w:val="-8"/>
        </w:rPr>
        <w:t>1</w:t>
      </w:r>
      <w:r>
        <w:rPr>
          <w:rFonts w:ascii="Times New Roman" w:eastAsia="Times New Roman" w:hAnsi="Times New Roman" w:cs="Times New Roman"/>
          <w:color w:val="231F20"/>
        </w:rPr>
        <w:t>1,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28–</w:t>
      </w:r>
    </w:p>
    <w:p w:rsidR="00057DB1" w:rsidRDefault="00996BAD">
      <w:pPr>
        <w:spacing w:after="0" w:line="248" w:lineRule="auto"/>
        <w:ind w:left="134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31]. И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да, и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ейчас мы 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дили и 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дим из 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о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дним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численных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ленных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Бога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color w:val="231F20"/>
        </w:rPr>
        <w:t>енгри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времена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ото</w:t>
      </w:r>
      <w:r>
        <w:rPr>
          <w:rFonts w:ascii="Times New Roman" w:eastAsia="Times New Roman" w:hAnsi="Times New Roman" w:cs="Times New Roman"/>
          <w:color w:val="231F20"/>
        </w:rPr>
        <w:t>тюр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сле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 языч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в тюр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диноб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жье,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енно 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сле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принятия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тюр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многие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этих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 назы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 пирами ‘с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ятыми (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астерами-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телями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или ино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рем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сла)’.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А за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лась прежняя 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5"/>
        </w:rPr>
        <w:t>ф</w:t>
      </w:r>
      <w:r>
        <w:rPr>
          <w:rFonts w:ascii="Times New Roman" w:eastAsia="Times New Roman" w:hAnsi="Times New Roman" w:cs="Times New Roman"/>
          <w:color w:val="231F20"/>
        </w:rPr>
        <w:t xml:space="preserve">ункция: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ладение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учами, грозами и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ад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ами.</w:t>
      </w:r>
    </w:p>
    <w:p w:rsidR="00057DB1" w:rsidRDefault="00996BAD">
      <w:pPr>
        <w:spacing w:after="0" w:line="248" w:lineRule="auto"/>
        <w:ind w:left="134" w:right="-58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еперь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е, опираясь на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ение, об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тье «О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урной идентичн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имен (прозвищ) ранн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(</w:t>
      </w:r>
      <w:r>
        <w:rPr>
          <w:rFonts w:ascii="Times New Roman" w:eastAsia="Times New Roman" w:hAnsi="Times New Roman" w:cs="Times New Roman"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уз ‘с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раши их’) и древне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Зар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уш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ры (Йараш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урай‘п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мири нас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х’</w:t>
      </w:r>
      <w:proofErr w:type="gramStart"/>
      <w:r>
        <w:rPr>
          <w:rFonts w:ascii="Times New Roman" w:eastAsia="Times New Roman" w:hAnsi="Times New Roman" w:cs="Times New Roman"/>
          <w:color w:val="231F20"/>
        </w:rPr>
        <w:t>)»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[9, с. 373–377],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изл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жить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видение на этим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логию теони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уть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закл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в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ар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аичные по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тели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наклонения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-ыт/-ит/-ут/-үт</w:t>
      </w:r>
      <w:r>
        <w:rPr>
          <w:rFonts w:ascii="Times New Roman" w:eastAsia="Times New Roman" w:hAnsi="Times New Roman" w:cs="Times New Roman"/>
          <w:i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</w:p>
    <w:p w:rsidR="00057DB1" w:rsidRDefault="00996BAD">
      <w:pPr>
        <w:spacing w:after="0" w:line="248" w:lineRule="auto"/>
        <w:ind w:left="134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</w:rPr>
        <w:t>-ыз/-из/-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i/>
          <w:color w:val="231F20"/>
        </w:rPr>
        <w:t xml:space="preserve">з/-үз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синонимы [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пр.,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 xml:space="preserve">акыт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i/>
          <w:color w:val="231F20"/>
        </w:rPr>
        <w:t>акыз</w:t>
      </w:r>
      <w:r>
        <w:rPr>
          <w:rFonts w:ascii="Times New Roman" w:eastAsia="Times New Roman" w:hAnsi="Times New Roman" w:cs="Times New Roman"/>
          <w:color w:val="231F20"/>
        </w:rPr>
        <w:t>‘н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лей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ду (из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унгана для мытья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 xml:space="preserve">уки к.-л.)’],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поз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ляет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 (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дным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ла-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сновы.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ой, по нашему мнению, 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современный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уркменский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 </w:t>
      </w:r>
      <w:r>
        <w:rPr>
          <w:rFonts w:ascii="Times New Roman" w:eastAsia="Times New Roman" w:hAnsi="Times New Roman" w:cs="Times New Roman"/>
          <w:i/>
          <w:color w:val="231F20"/>
        </w:rPr>
        <w:t>пүрк-.</w:t>
      </w:r>
      <w:proofErr w:type="gramEnd"/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«</w:t>
      </w:r>
      <w:r>
        <w:rPr>
          <w:rFonts w:ascii="Times New Roman" w:eastAsia="Times New Roman" w:hAnsi="Times New Roman" w:cs="Times New Roman"/>
          <w:color w:val="231F20"/>
          <w:spacing w:val="-11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аре»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 </w:t>
      </w:r>
      <w:proofErr w:type="gramStart"/>
      <w:r>
        <w:rPr>
          <w:rFonts w:ascii="Times New Roman" w:eastAsia="Times New Roman" w:hAnsi="Times New Roman" w:cs="Times New Roman"/>
          <w:i/>
          <w:color w:val="231F20"/>
        </w:rPr>
        <w:t>пүрк(</w:t>
      </w:r>
      <w:proofErr w:type="gramEnd"/>
      <w:r>
        <w:rPr>
          <w:rFonts w:ascii="Times New Roman" w:eastAsia="Times New Roman" w:hAnsi="Times New Roman" w:cs="Times New Roman"/>
          <w:i/>
          <w:color w:val="231F20"/>
        </w:rPr>
        <w:t xml:space="preserve">мек) </w:t>
      </w:r>
      <w:r>
        <w:rPr>
          <w:rFonts w:ascii="Times New Roman" w:eastAsia="Times New Roman" w:hAnsi="Times New Roman" w:cs="Times New Roman"/>
          <w:color w:val="231F20"/>
        </w:rPr>
        <w:t>пере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ден на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усский язык, в частн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 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дующим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м: «1) брызг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ть; окроплять, опрыски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ть;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ув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tk-T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пүркме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к</w:t>
      </w:r>
      <w:r w:rsidR="00E94EC3">
        <w:rPr>
          <w:rFonts w:ascii="Times New Roman" w:eastAsia="Times New Roman" w:hAnsi="Times New Roman" w:cs="Times New Roman"/>
          <w:b/>
          <w:bCs/>
          <w:i/>
          <w:color w:val="231F20"/>
          <w:lang w:val="tk-TM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брызг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дой;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2)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брызнуть;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пно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литься;</w:t>
      </w:r>
    </w:p>
    <w:p w:rsidR="00057DB1" w:rsidRDefault="00996BAD">
      <w:pPr>
        <w:spacing w:before="69"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 w:rsidR="00E94EC3">
        <w:rPr>
          <w:rFonts w:ascii="Times New Roman" w:eastAsia="Times New Roman" w:hAnsi="Times New Roman" w:cs="Times New Roman"/>
          <w:b/>
          <w:bCs/>
          <w:color w:val="231F20"/>
          <w:lang w:val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</w:rPr>
        <w:t>үркүр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tk-T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башла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ак </w:t>
      </w:r>
      <w:r>
        <w:rPr>
          <w:rFonts w:ascii="Times New Roman" w:eastAsia="Times New Roman" w:hAnsi="Times New Roman" w:cs="Times New Roman"/>
          <w:color w:val="231F20"/>
        </w:rPr>
        <w:t>забрызг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ть; </w:t>
      </w:r>
      <w:r>
        <w:rPr>
          <w:rFonts w:ascii="Times New Roman" w:eastAsia="Times New Roman" w:hAnsi="Times New Roman" w:cs="Times New Roman"/>
          <w:b/>
          <w:bCs/>
          <w:color w:val="231F20"/>
        </w:rPr>
        <w:t>ягыш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tk-T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пүркүр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tk-T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башлады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ждь забрызг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л» [10, c. 538]. 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сь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озна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мимся с 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анием- пере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емы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державшемся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аре: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ут </w:t>
      </w:r>
      <w:r>
        <w:rPr>
          <w:rFonts w:ascii="Times New Roman" w:eastAsia="Times New Roman" w:hAnsi="Times New Roman" w:cs="Times New Roman"/>
          <w:i/>
          <w:color w:val="231F20"/>
        </w:rPr>
        <w:t>р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i/>
          <w:color w:val="231F20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елитель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ждя;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</w:rPr>
        <w:t>чи</w:t>
      </w:r>
      <w:r w:rsidR="00E94EC3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дан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ак </w:t>
      </w:r>
      <w:r>
        <w:rPr>
          <w:rFonts w:ascii="Times New Roman" w:eastAsia="Times New Roman" w:hAnsi="Times New Roman" w:cs="Times New Roman"/>
          <w:color w:val="231F20"/>
        </w:rPr>
        <w:t>прин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сить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у в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(р</w:t>
      </w:r>
      <w:r>
        <w:rPr>
          <w:rFonts w:ascii="Times New Roman" w:eastAsia="Times New Roman" w:hAnsi="Times New Roman" w:cs="Times New Roman"/>
          <w:i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i/>
          <w:color w:val="231F20"/>
        </w:rPr>
        <w:t>лиги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i/>
          <w:color w:val="231F20"/>
        </w:rPr>
        <w:t>зный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i/>
          <w:color w:val="231F20"/>
        </w:rPr>
        <w:t>б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i/>
          <w:color w:val="231F20"/>
        </w:rPr>
        <w:t>яд,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i/>
          <w:color w:val="231F20"/>
        </w:rPr>
        <w:t>овершавшийся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в</w:t>
      </w:r>
      <w:r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за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i/>
          <w:color w:val="231F20"/>
        </w:rPr>
        <w:t>ху)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c.</w:t>
      </w:r>
    </w:p>
    <w:p w:rsidR="00057DB1" w:rsidRDefault="00996BA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120].</w:t>
      </w:r>
    </w:p>
    <w:p w:rsidR="00057DB1" w:rsidRDefault="00996BAD">
      <w:pPr>
        <w:spacing w:before="9" w:after="0" w:line="248" w:lineRule="auto"/>
        <w:ind w:right="56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аким  обра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м,  в 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дних 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уркменских  ди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ах  и 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орах (их общее число до н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давне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времени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дит до 30,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со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 примерн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му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</w:rPr>
        <w:t>у современных тюр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ских язы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ов) уп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лялся теоним </w:t>
      </w:r>
      <w:r>
        <w:rPr>
          <w:rFonts w:ascii="Times New Roman" w:eastAsia="Times New Roman" w:hAnsi="Times New Roman" w:cs="Times New Roman"/>
          <w:i/>
          <w:color w:val="231F20"/>
        </w:rPr>
        <w:t xml:space="preserve">Пүркүт </w:t>
      </w:r>
      <w:r>
        <w:rPr>
          <w:rFonts w:ascii="Times New Roman" w:eastAsia="Times New Roman" w:hAnsi="Times New Roman" w:cs="Times New Roman"/>
          <w:color w:val="231F20"/>
        </w:rPr>
        <w:t>‘Забрызги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ай нашу землю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ждем’, а в д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угих нашел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исп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фонетич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ариант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Бу</w:t>
      </w:r>
      <w:r>
        <w:rPr>
          <w:rFonts w:ascii="Times New Roman" w:eastAsia="Times New Roman" w:hAnsi="Times New Roman" w:cs="Times New Roman"/>
          <w:i/>
          <w:color w:val="231F20"/>
        </w:rPr>
        <w:t>ркут</w:t>
      </w:r>
      <w:r>
        <w:rPr>
          <w:rFonts w:ascii="Times New Roman" w:eastAsia="Times New Roman" w:hAnsi="Times New Roman" w:cs="Times New Roman"/>
          <w:color w:val="231F20"/>
        </w:rPr>
        <w:t xml:space="preserve">‘ в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чении’.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С т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чением времени в литер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язы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и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льшинст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 ди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 по</w:t>
      </w:r>
      <w:r>
        <w:rPr>
          <w:rFonts w:ascii="Times New Roman" w:eastAsia="Times New Roman" w:hAnsi="Times New Roman" w:cs="Times New Roman"/>
          <w:color w:val="231F20"/>
          <w:spacing w:val="-3"/>
        </w:rPr>
        <w:t>бе</w:t>
      </w:r>
      <w:r>
        <w:rPr>
          <w:rFonts w:ascii="Times New Roman" w:eastAsia="Times New Roman" w:hAnsi="Times New Roman" w:cs="Times New Roman"/>
          <w:color w:val="231F20"/>
        </w:rPr>
        <w:t xml:space="preserve">ду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Бу</w:t>
      </w:r>
      <w:r>
        <w:rPr>
          <w:rFonts w:ascii="Times New Roman" w:eastAsia="Times New Roman" w:hAnsi="Times New Roman" w:cs="Times New Roman"/>
          <w:i/>
          <w:color w:val="231F20"/>
        </w:rPr>
        <w:t>ркут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Пүркүт</w:t>
      </w:r>
      <w:r>
        <w:rPr>
          <w:rFonts w:ascii="Times New Roman" w:eastAsia="Times New Roman" w:hAnsi="Times New Roman" w:cs="Times New Roman"/>
          <w:i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ерг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лся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современем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заб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ению.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В современн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язы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 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бу</w:t>
      </w:r>
      <w:r>
        <w:rPr>
          <w:rFonts w:ascii="Times New Roman" w:eastAsia="Times New Roman" w:hAnsi="Times New Roman" w:cs="Times New Roman"/>
          <w:i/>
          <w:color w:val="231F20"/>
        </w:rPr>
        <w:t xml:space="preserve">рк </w:t>
      </w:r>
      <w:r>
        <w:rPr>
          <w:rFonts w:ascii="Times New Roman" w:eastAsia="Times New Roman" w:hAnsi="Times New Roman" w:cs="Times New Roman"/>
          <w:color w:val="231F20"/>
        </w:rPr>
        <w:t>(именная пара у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ла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бу</w:t>
      </w:r>
      <w:r>
        <w:rPr>
          <w:rFonts w:ascii="Times New Roman" w:eastAsia="Times New Roman" w:hAnsi="Times New Roman" w:cs="Times New Roman"/>
          <w:i/>
          <w:color w:val="231F20"/>
        </w:rPr>
        <w:t>рк-</w:t>
      </w:r>
      <w:r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в 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ойчи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ания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бу</w:t>
      </w:r>
      <w:r>
        <w:rPr>
          <w:rFonts w:ascii="Times New Roman" w:eastAsia="Times New Roman" w:hAnsi="Times New Roman" w:cs="Times New Roman"/>
          <w:i/>
          <w:color w:val="231F20"/>
        </w:rPr>
        <w:t>рк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i/>
          <w:color w:val="231F20"/>
          <w:spacing w:val="-11"/>
        </w:rPr>
        <w:t>р</w:t>
      </w:r>
      <w:r>
        <w:rPr>
          <w:rFonts w:ascii="Times New Roman" w:eastAsia="Times New Roman" w:hAnsi="Times New Roman" w:cs="Times New Roman"/>
          <w:i/>
          <w:color w:val="231F20"/>
        </w:rPr>
        <w:t>мак</w:t>
      </w:r>
      <w:r>
        <w:rPr>
          <w:rFonts w:ascii="Times New Roman" w:eastAsia="Times New Roman" w:hAnsi="Times New Roman" w:cs="Times New Roman"/>
          <w:color w:val="231F20"/>
        </w:rPr>
        <w:t>‘сильно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приятно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пахнуть’.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</w:rPr>
        <w:t>Гүл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i/>
          <w:color w:val="231F20"/>
        </w:rPr>
        <w:t xml:space="preserve">ер </w:t>
      </w:r>
      <w:r>
        <w:rPr>
          <w:rFonts w:ascii="Times New Roman" w:eastAsia="Times New Roman" w:hAnsi="Times New Roman" w:cs="Times New Roman"/>
          <w:i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барк</w:t>
      </w:r>
      <w:proofErr w:type="gramEnd"/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>ур</w:t>
      </w:r>
      <w:r>
        <w:rPr>
          <w:rFonts w:ascii="Times New Roman" w:eastAsia="Times New Roman" w:hAnsi="Times New Roman" w:cs="Times New Roman"/>
          <w:i/>
          <w:color w:val="231F20"/>
        </w:rPr>
        <w:t xml:space="preserve">яр </w:t>
      </w:r>
      <w:r>
        <w:rPr>
          <w:rFonts w:ascii="Times New Roman" w:eastAsia="Times New Roman" w:hAnsi="Times New Roman" w:cs="Times New Roman"/>
          <w:color w:val="231F20"/>
        </w:rPr>
        <w:t>‘Ц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еты сильно пахнут’ 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[См.: 10, с. 120].  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енным до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нашей этим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логии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 сл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жить 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дующее 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орение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а-класси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Ма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 (Фраги), живше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в XVIII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[7, c. </w:t>
      </w:r>
      <w:r>
        <w:rPr>
          <w:rFonts w:ascii="Times New Roman" w:eastAsia="Times New Roman" w:hAnsi="Times New Roman" w:cs="Times New Roman"/>
          <w:color w:val="231F20"/>
          <w:spacing w:val="-8"/>
        </w:rPr>
        <w:t>1</w:t>
      </w:r>
      <w:r>
        <w:rPr>
          <w:rFonts w:ascii="Times New Roman" w:eastAsia="Times New Roman" w:hAnsi="Times New Roman" w:cs="Times New Roman"/>
          <w:color w:val="231F20"/>
        </w:rPr>
        <w:t>14–</w:t>
      </w:r>
      <w:r>
        <w:rPr>
          <w:rFonts w:ascii="Times New Roman" w:eastAsia="Times New Roman" w:hAnsi="Times New Roman" w:cs="Times New Roman"/>
          <w:color w:val="231F20"/>
          <w:spacing w:val="-8"/>
        </w:rPr>
        <w:t>1</w:t>
      </w:r>
      <w:r>
        <w:rPr>
          <w:rFonts w:ascii="Times New Roman" w:eastAsia="Times New Roman" w:hAnsi="Times New Roman" w:cs="Times New Roman"/>
          <w:color w:val="231F20"/>
        </w:rPr>
        <w:t>15]:</w:t>
      </w:r>
    </w:p>
    <w:p w:rsidR="00057DB1" w:rsidRDefault="00996BAD">
      <w:pPr>
        <w:spacing w:after="0" w:line="248" w:lineRule="auto"/>
        <w:ind w:left="454" w:right="1677" w:firstLine="1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ждя, д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ждя,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ан! </w:t>
      </w:r>
      <w:r>
        <w:rPr>
          <w:rFonts w:ascii="Times New Roman" w:eastAsia="Times New Roman" w:hAnsi="Times New Roman" w:cs="Times New Roman"/>
          <w:color w:val="231F20"/>
        </w:rPr>
        <w:t>Припадаю с 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льбой к те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е,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ой,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ан!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ражду я, жажду я, клонюсь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обой,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ан!</w:t>
      </w:r>
    </w:p>
    <w:p w:rsidR="00057DB1" w:rsidRDefault="00996BAD">
      <w:pPr>
        <w:spacing w:after="0" w:line="240" w:lineRule="auto"/>
        <w:ind w:left="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Да сойдет в э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 xml:space="preserve">т мир по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ей</w:t>
      </w:r>
    </w:p>
    <w:p w:rsidR="00057DB1" w:rsidRDefault="00996BAD">
      <w:pPr>
        <w:spacing w:before="9" w:after="0" w:line="240" w:lineRule="auto"/>
        <w:ind w:left="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Покровитель земли, поилец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лей!</w:t>
      </w:r>
    </w:p>
    <w:p w:rsidR="00057DB1" w:rsidRDefault="00996BAD">
      <w:pPr>
        <w:spacing w:before="9" w:after="0" w:line="248" w:lineRule="auto"/>
        <w:ind w:left="454" w:right="1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 не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с,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ждь плане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,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мир 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лей,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ан!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пои 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ловьев – 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лкли они.</w:t>
      </w:r>
      <w:proofErr w:type="gramEnd"/>
    </w:p>
    <w:p w:rsidR="00057DB1" w:rsidRDefault="00996BAD">
      <w:pPr>
        <w:spacing w:after="0" w:line="248" w:lineRule="auto"/>
        <w:ind w:left="454" w:right="21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Мир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3"/>
        </w:rPr>
        <w:t>бе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храни, 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они.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Нушир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ановы дни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льцам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ерни.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ан!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От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ориться вр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 добра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ели.</w:t>
      </w:r>
      <w:proofErr w:type="gramEnd"/>
    </w:p>
    <w:p w:rsidR="00057DB1" w:rsidRDefault="00057DB1">
      <w:pPr>
        <w:spacing w:after="0"/>
        <w:sectPr w:rsidR="00057DB1">
          <w:footerReference w:type="default" r:id="rId8"/>
          <w:pgSz w:w="16460" w:h="11340" w:orient="landscape"/>
          <w:pgMar w:top="880" w:right="1020" w:bottom="1000" w:left="1000" w:header="0" w:footer="815" w:gutter="0"/>
          <w:cols w:num="2" w:space="720" w:equalWidth="0">
            <w:col w:w="6484" w:space="1473"/>
            <w:col w:w="6483"/>
          </w:cols>
        </w:sectPr>
      </w:pPr>
    </w:p>
    <w:p w:rsidR="00057DB1" w:rsidRDefault="00996BAD">
      <w:pPr>
        <w:spacing w:before="69" w:after="0" w:line="248" w:lineRule="auto"/>
        <w:ind w:left="587" w:right="20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Над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лями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лей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 х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ли!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Небо меркнет в пыли над ли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земли.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ан!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По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 ч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ам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Адам.</w:t>
      </w:r>
      <w:proofErr w:type="gramEnd"/>
    </w:p>
    <w:p w:rsidR="00057DB1" w:rsidRDefault="00996BAD">
      <w:pPr>
        <w:spacing w:after="0" w:line="240" w:lineRule="auto"/>
        <w:ind w:left="58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Дай ц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етенье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адам,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ершенье – м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ам.</w:t>
      </w:r>
      <w:proofErr w:type="gramEnd"/>
    </w:p>
    <w:p w:rsidR="00057DB1" w:rsidRDefault="00996BAD">
      <w:pPr>
        <w:spacing w:before="9" w:after="0" w:line="248" w:lineRule="auto"/>
        <w:ind w:left="587" w:right="14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1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не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сный б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льзам дай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раждущим, нам.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ан!</w:t>
      </w:r>
    </w:p>
    <w:p w:rsidR="00057DB1" w:rsidRDefault="00996BAD">
      <w:pPr>
        <w:spacing w:after="0" w:line="248" w:lineRule="auto"/>
        <w:ind w:left="587" w:right="2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 я, слаб и на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, я – раб из рабов, </w:t>
      </w:r>
      <w:r>
        <w:rPr>
          <w:rFonts w:ascii="Times New Roman" w:eastAsia="Times New Roman" w:hAnsi="Times New Roman" w:cs="Times New Roman"/>
          <w:color w:val="231F20"/>
          <w:spacing w:val="-1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ы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ещ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др 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лаг: взыс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ую даров.</w:t>
      </w:r>
    </w:p>
    <w:p w:rsidR="00057DB1" w:rsidRDefault="00996BAD">
      <w:pPr>
        <w:spacing w:after="0" w:line="248" w:lineRule="auto"/>
        <w:ind w:left="587" w:right="15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Нет мне жизни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них.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 щит?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 покров?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ан!</w:t>
      </w:r>
    </w:p>
    <w:p w:rsidR="00057DB1" w:rsidRDefault="00996BAD">
      <w:pPr>
        <w:spacing w:after="0" w:line="248" w:lineRule="auto"/>
        <w:ind w:left="587" w:right="20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 высоким 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 поро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оим, 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б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ухих не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мыв, 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литвы 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орим: Ниспошли ур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жай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льцам земным.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ан!</w:t>
      </w:r>
    </w:p>
    <w:p w:rsidR="00057DB1" w:rsidRDefault="00996BAD">
      <w:pPr>
        <w:spacing w:after="0" w:line="248" w:lineRule="auto"/>
        <w:ind w:left="587" w:right="19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Я – Фраги –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сю любовь к те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ремил.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дине пути ты гасишь мой пыл.</w:t>
      </w:r>
      <w:proofErr w:type="gramEnd"/>
    </w:p>
    <w:p w:rsidR="00057DB1" w:rsidRDefault="00996BAD">
      <w:pPr>
        <w:spacing w:after="0" w:line="248" w:lineRule="auto"/>
        <w:ind w:left="587" w:right="20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Дай до цели дойти,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лады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етил, Пощади, дай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ждя,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ждя, мой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ан!</w:t>
      </w:r>
    </w:p>
    <w:p w:rsidR="00057DB1" w:rsidRDefault="00996BAD">
      <w:pPr>
        <w:spacing w:after="0" w:line="248" w:lineRule="auto"/>
        <w:ind w:left="134" w:right="-58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Ма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ли,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дучи не 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 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усстным 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 му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анским   мисти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м,   но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еще   и 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стным   защитни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ус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ев о</w:t>
      </w:r>
      <w:r>
        <w:rPr>
          <w:rFonts w:ascii="Times New Roman" w:eastAsia="Times New Roman" w:hAnsi="Times New Roman" w:cs="Times New Roman"/>
          <w:color w:val="231F20"/>
          <w:spacing w:val="-3"/>
        </w:rPr>
        <w:t>рт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исла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орый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лся 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льшим 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орите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 нар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да, в вышепри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денн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сти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орении (пере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ений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ский)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тел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слуш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телям и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телям,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 xml:space="preserve">елание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ждя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время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ухи 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еть быть исп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лнено не путем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оприн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ения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 (древнее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ерие), а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растной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льбой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емогучему Алла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</w:rPr>
        <w:t>у (“Нет Бога кр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 Алла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а”).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ря на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о, у непр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ешенных нар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дных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 еще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хранилась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ера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елителю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ждей по имени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или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ут-баба.</w:t>
      </w:r>
      <w:proofErr w:type="gramEnd"/>
    </w:p>
    <w:p w:rsidR="00057DB1" w:rsidRDefault="00996BAD">
      <w:pPr>
        <w:spacing w:after="0" w:line="248" w:lineRule="auto"/>
        <w:ind w:left="134" w:right="-58" w:firstLine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стно, ле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емы 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(‘д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 по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тцу’) и баба (‘д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 по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тери’) наряду с 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оими прямыми 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чениями в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язы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ании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именами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ятых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(древних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ов)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еще перен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чение: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ай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мыш-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а, Зенги-баба 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др.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пер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язано,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прежде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тем,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наши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лекие</w:t>
      </w:r>
    </w:p>
    <w:p w:rsidR="00057DB1" w:rsidRDefault="00996BAD">
      <w:pPr>
        <w:spacing w:before="69"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31F20"/>
        </w:rPr>
        <w:lastRenderedPageBreak/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дки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ерили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ссме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души: они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уб</w:t>
      </w:r>
      <w:r>
        <w:rPr>
          <w:rFonts w:ascii="Times New Roman" w:eastAsia="Times New Roman" w:hAnsi="Times New Roman" w:cs="Times New Roman"/>
          <w:color w:val="231F20"/>
        </w:rPr>
        <w:t xml:space="preserve">еждены в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в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дные 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менты земной жизни, а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 в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оих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лагих 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чинаниях их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 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ддержи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ли духи 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мерших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лизких 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ов. Ожидая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мощи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 Бо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 и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ятых, их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лизкими,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.е.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уш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дшими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мир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иной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дами (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</w:t>
      </w:r>
      <w:proofErr w:type="gramStart"/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 или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ут-баба). 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ление  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ания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ут- ди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ана (сравн.: </w:t>
      </w:r>
      <w:r>
        <w:rPr>
          <w:rFonts w:ascii="Times New Roman" w:eastAsia="Times New Roman" w:hAnsi="Times New Roman" w:cs="Times New Roman"/>
          <w:color w:val="231F20"/>
          <w:spacing w:val="-5"/>
        </w:rPr>
        <w:t>Э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ем-ди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ана) 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усло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лено не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жиданн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ями, н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ойчи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стью,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призами по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ды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сной (‘вн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пно 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литься’).</w:t>
      </w:r>
    </w:p>
    <w:p w:rsidR="00057DB1" w:rsidRDefault="00996BAD">
      <w:pPr>
        <w:spacing w:after="0" w:line="240" w:lineRule="auto"/>
        <w:ind w:left="417" w:right="5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От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древне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(огузс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о)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пантеона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[8,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с.</w:t>
      </w:r>
      <w:proofErr w:type="gramEnd"/>
    </w:p>
    <w:p w:rsidR="00057DB1" w:rsidRDefault="00996BAD">
      <w:pPr>
        <w:spacing w:before="9" w:after="0" w:line="248" w:lineRule="auto"/>
        <w:ind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337–338] 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ет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образн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 обозн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чение грозы: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арры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анаджыны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акяр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</w:t>
      </w:r>
      <w:r>
        <w:rPr>
          <w:rFonts w:ascii="Times New Roman" w:eastAsia="Times New Roman" w:hAnsi="Times New Roman" w:cs="Times New Roman"/>
          <w:color w:val="231F20"/>
          <w:spacing w:val="-14"/>
        </w:rPr>
        <w:t>Г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чет’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‘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арая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</w:rPr>
        <w:t>уш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(ш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мно пер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 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ждем) 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ряхи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 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жаный мешок (з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лненный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дой)’.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Из  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 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  сдел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 вы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д,  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 древний  пантеон наряду с Богами (</w:t>
      </w:r>
      <w:r>
        <w:rPr>
          <w:rFonts w:ascii="Times New Roman" w:eastAsia="Times New Roman" w:hAnsi="Times New Roman" w:cs="Times New Roman"/>
          <w:color w:val="231F20"/>
          <w:spacing w:val="-8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енгри,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ут-баба,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ай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мыш-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 и др.) был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 еще Богинями (</w:t>
      </w:r>
      <w:r>
        <w:rPr>
          <w:rFonts w:ascii="Times New Roman" w:eastAsia="Times New Roman" w:hAnsi="Times New Roman" w:cs="Times New Roman"/>
          <w:color w:val="231F20"/>
          <w:spacing w:val="-19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ай/</w:t>
      </w:r>
      <w:r>
        <w:rPr>
          <w:rFonts w:ascii="Times New Roman" w:eastAsia="Times New Roman" w:hAnsi="Times New Roman" w:cs="Times New Roman"/>
          <w:color w:val="231F20"/>
          <w:spacing w:val="-19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ай,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арры-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 и др.).</w:t>
      </w:r>
    </w:p>
    <w:p w:rsidR="00057DB1" w:rsidRDefault="00996BAD">
      <w:pPr>
        <w:spacing w:after="0" w:line="240" w:lineRule="auto"/>
        <w:ind w:left="2184" w:right="17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Ис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</w:rPr>
        <w:t>чники и литер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</w:rPr>
        <w:t>ура</w:t>
      </w:r>
    </w:p>
    <w:p w:rsidR="00057DB1" w:rsidRDefault="00996BAD">
      <w:pPr>
        <w:spacing w:after="0" w:line="216" w:lineRule="exact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Басилов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В.Н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образа 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ут-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а// 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VII</w:t>
      </w:r>
    </w:p>
    <w:p w:rsidR="00057DB1" w:rsidRDefault="00996BAD">
      <w:pPr>
        <w:spacing w:after="0" w:line="220" w:lineRule="exac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еждунар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дный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онгр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роп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ских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этнографич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ских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ук</w:t>
      </w:r>
    </w:p>
    <w:p w:rsidR="00057DB1" w:rsidRDefault="00996BAD">
      <w:pPr>
        <w:spacing w:after="0" w:line="220" w:lineRule="exact"/>
        <w:ind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а, август 1964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.).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Доклады со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 делегации.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 М. 1964.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9 с.</w:t>
      </w:r>
    </w:p>
    <w:p w:rsidR="00057DB1" w:rsidRDefault="00996BAD">
      <w:pPr>
        <w:spacing w:after="0" w:line="220" w:lineRule="exact"/>
        <w:ind w:left="248" w:right="4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2.Басилов В.Н.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 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ятых в исламе.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М.: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Мысль. 1970. – 144 с.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Басилов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В.Н.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«пире»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ждя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ут-Баба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ая этнография, 1963, № 3. – 42–52.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4.Басилов В.Н. Ысламда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лылар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ты.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 Ашгабад: Түркменис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ан. 1975.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169 с.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5.Басилов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В.Н.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анст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нар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Азии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ана.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М.: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а. 1992. – 327 с.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6.Би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енбаев А.К. Мифы древних тюр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ов [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ронный 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урс] URL: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https://ky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gyz.ru/articles/library/ak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_bisenbaev_mify_drevnih_tyurkov/4/ (д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 обращения: 09.04.2020).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7.Ма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ли. Избранн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е.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тихи. Пере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 с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М.: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енная литер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ура, 1983. – 416 с.</w:t>
      </w:r>
    </w:p>
    <w:p w:rsidR="00057DB1" w:rsidRDefault="00996BAD">
      <w:pPr>
        <w:spacing w:after="0" w:line="220" w:lineRule="exact"/>
        <w:ind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8.С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Богиня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ай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древне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пантеона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уэтки Богинь, обна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руж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енные в В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уркменис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ане: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ация б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енных обра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ов // Насл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дие В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уркменис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ана в системе ср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ур.</w:t>
      </w:r>
      <w:r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еждунар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учной</w:t>
      </w:r>
      <w:r>
        <w:rPr>
          <w:rFonts w:ascii="Times New Roman" w:eastAsia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онференции.</w:t>
      </w:r>
      <w:proofErr w:type="gramEnd"/>
    </w:p>
    <w:p w:rsidR="00057DB1" w:rsidRDefault="00996BAD">
      <w:pPr>
        <w:spacing w:after="0" w:line="219" w:lineRule="exact"/>
        <w:ind w:right="18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10–12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 2010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–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уркменаб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2010.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337–338 с.</w:t>
      </w:r>
    </w:p>
    <w:p w:rsidR="00057DB1" w:rsidRDefault="00996BAD">
      <w:pPr>
        <w:tabs>
          <w:tab w:val="left" w:pos="1240"/>
          <w:tab w:val="left" w:pos="1700"/>
          <w:tab w:val="left" w:pos="2080"/>
          <w:tab w:val="left" w:pos="3380"/>
          <w:tab w:val="left" w:pos="4800"/>
          <w:tab w:val="left" w:pos="5460"/>
        </w:tabs>
        <w:spacing w:after="0" w:line="220" w:lineRule="exact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9.C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ов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М.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урной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идентичн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имен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(прозвищ)</w:t>
      </w:r>
    </w:p>
    <w:p w:rsidR="00057DB1" w:rsidRDefault="00996BAD">
      <w:pPr>
        <w:spacing w:after="0" w:line="220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ранн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дне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уз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раши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их»)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древне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Зар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уш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ры</w:t>
      </w:r>
    </w:p>
    <w:p w:rsidR="00057DB1" w:rsidRDefault="00057DB1">
      <w:pPr>
        <w:spacing w:after="0"/>
        <w:jc w:val="both"/>
        <w:sectPr w:rsidR="00057DB1">
          <w:footerReference w:type="default" r:id="rId9"/>
          <w:pgSz w:w="16460" w:h="11340" w:orient="landscape"/>
          <w:pgMar w:top="880" w:right="1020" w:bottom="1000" w:left="1000" w:header="0" w:footer="815" w:gutter="0"/>
          <w:cols w:num="2" w:space="720" w:equalWidth="0">
            <w:col w:w="6484" w:space="1473"/>
            <w:col w:w="6483"/>
          </w:cols>
        </w:sectPr>
      </w:pPr>
    </w:p>
    <w:p w:rsidR="00057DB1" w:rsidRDefault="00996BAD">
      <w:pPr>
        <w:spacing w:before="84" w:after="0" w:line="220" w:lineRule="exact"/>
        <w:ind w:left="134" w:right="78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(Йараш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урай «п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мири нас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х») // Миф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:Ис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ория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п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ура. 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борник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лов I В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ссийс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 н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учноймеждисциплинарной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онференции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междунар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дным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ябрь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.).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ль,</w:t>
      </w:r>
    </w:p>
    <w:p w:rsidR="00057DB1" w:rsidRDefault="00996BAD">
      <w:pPr>
        <w:spacing w:after="0" w:line="219" w:lineRule="exact"/>
        <w:ind w:left="134" w:right="10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2018. – С. 373–377 (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ронн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 и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дание).</w:t>
      </w:r>
    </w:p>
    <w:p w:rsidR="00057DB1" w:rsidRDefault="00996BAD">
      <w:pPr>
        <w:spacing w:after="0" w:line="220" w:lineRule="exact"/>
        <w:ind w:left="134" w:right="7843" w:firstLine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уркменс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усский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арь.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общей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дакцией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Н.А.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Бас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Б.А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аррые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М.Я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Хамзае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Энциклоп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дия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1968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с.</w:t>
      </w:r>
    </w:p>
    <w:p w:rsidR="00057DB1" w:rsidRDefault="00996BAD">
      <w:pPr>
        <w:tabs>
          <w:tab w:val="left" w:pos="1020"/>
          <w:tab w:val="left" w:pos="2300"/>
        </w:tabs>
        <w:spacing w:after="0" w:line="219" w:lineRule="exact"/>
        <w:ind w:left="4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SöyegovM.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TürkmenMitolojisi’ninKahramanlarındanBurkutAta</w:t>
      </w:r>
    </w:p>
    <w:p w:rsidR="00057DB1" w:rsidRDefault="00996BAD">
      <w:pPr>
        <w:spacing w:after="0" w:line="220" w:lineRule="exact"/>
        <w:ind w:left="134" w:right="78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Üzerine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İkiMitosHikayesiveKaynaǧı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arihTürkDünyası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KültürDe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gisi.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Sayı:</w:t>
      </w:r>
    </w:p>
    <w:p w:rsidR="00057DB1" w:rsidRDefault="00996BAD">
      <w:pPr>
        <w:spacing w:after="0" w:line="220" w:lineRule="exact"/>
        <w:ind w:left="134" w:right="105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252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Aralık.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 İstanbul, 2007.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Sayfa: 28–31.</w:t>
      </w:r>
    </w:p>
    <w:p w:rsidR="00057DB1" w:rsidRDefault="00996BAD">
      <w:pPr>
        <w:spacing w:after="0" w:line="220" w:lineRule="exact"/>
        <w:ind w:left="134" w:right="7843" w:firstLine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[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ронный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урс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URL: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https://ru.qwe.wiki/wiki/Burkut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 обращения: 10.04.2020].</w:t>
      </w:r>
    </w:p>
    <w:p w:rsidR="00057DB1" w:rsidRDefault="00996BAD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tk-TM"/>
        </w:rPr>
      </w:pPr>
      <w:r>
        <w:rPr>
          <w:rFonts w:ascii="Times New Roman" w:eastAsia="Times New Roman" w:hAnsi="Times New Roman" w:cs="Times New Roman"/>
          <w:color w:val="231F20"/>
        </w:rPr>
        <w:t>© М. 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 2020</w:t>
      </w:r>
    </w:p>
    <w:p w:rsidR="00670C0E" w:rsidRDefault="00670C0E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tk-TM"/>
        </w:rPr>
      </w:pPr>
    </w:p>
    <w:p w:rsidR="00670C0E" w:rsidRDefault="00670C0E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tk-TM"/>
        </w:rPr>
      </w:pPr>
    </w:p>
    <w:p w:rsidR="00670C0E" w:rsidRPr="00670C0E" w:rsidRDefault="00670C0E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tk-TM"/>
        </w:rPr>
      </w:pPr>
    </w:p>
    <w:p w:rsidR="00FF63B6" w:rsidRDefault="00FF63B6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ru-RU"/>
        </w:rPr>
      </w:pPr>
    </w:p>
    <w:p w:rsidR="00FF63B6" w:rsidRDefault="00FF63B6">
      <w:pPr>
        <w:spacing w:before="12" w:after="0" w:line="240" w:lineRule="auto"/>
        <w:ind w:left="4768" w:right="7841"/>
        <w:jc w:val="center"/>
        <w:rPr>
          <w:rFonts w:ascii="Times New Roman" w:eastAsia="Times New Roman" w:hAnsi="Times New Roman" w:cs="Times New Roman"/>
          <w:color w:val="231F20"/>
          <w:lang w:val="ru-RU"/>
        </w:rPr>
      </w:pPr>
    </w:p>
    <w:p w:rsidR="00FF63B6" w:rsidRDefault="00FF63B6" w:rsidP="00FF63B6">
      <w:pPr>
        <w:spacing w:before="12" w:after="0" w:line="240" w:lineRule="auto"/>
        <w:ind w:left="4768" w:right="7841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</w:p>
    <w:p w:rsidR="00FF63B6" w:rsidRPr="00FF63B6" w:rsidRDefault="00FF63B6" w:rsidP="00FF63B6">
      <w:pPr>
        <w:spacing w:before="12" w:after="0" w:line="240" w:lineRule="auto"/>
        <w:ind w:left="4768" w:right="7841"/>
        <w:rPr>
          <w:rFonts w:ascii="Times New Roman" w:eastAsia="Times New Roman" w:hAnsi="Times New Roman" w:cs="Times New Roman"/>
          <w:lang w:val="ru-RU"/>
        </w:rPr>
      </w:pPr>
    </w:p>
    <w:sectPr w:rsidR="00FF63B6" w:rsidRPr="00FF63B6">
      <w:footerReference w:type="default" r:id="rId10"/>
      <w:pgSz w:w="16460" w:h="11340" w:orient="landscape"/>
      <w:pgMar w:top="880" w:right="1060" w:bottom="1000" w:left="100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FD" w:rsidRDefault="005478FD">
      <w:pPr>
        <w:spacing w:after="0" w:line="240" w:lineRule="auto"/>
      </w:pPr>
      <w:r>
        <w:separator/>
      </w:r>
    </w:p>
  </w:endnote>
  <w:endnote w:type="continuationSeparator" w:id="0">
    <w:p w:rsidR="005478FD" w:rsidRDefault="0054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B1" w:rsidRDefault="005478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pt;margin-top:512.35pt;width:17pt;height:12pt;z-index:-251662336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47.45pt;margin-top:512.35pt;width:17pt;height:12pt;z-index:-251661312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B1" w:rsidRDefault="005478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pt;margin-top:512.35pt;width:17pt;height:12pt;z-index:-251660288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47.45pt;margin-top:512.35pt;width:17pt;height:12pt;z-index:-251659264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B1" w:rsidRDefault="005478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pt;margin-top:512.35pt;width:17pt;height:12pt;z-index:-251658240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47.45pt;margin-top:512.35pt;width:17pt;height:12pt;z-index:-251657216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B1" w:rsidRDefault="005478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pt;margin-top:512.35pt;width:17pt;height:12pt;z-index:-251656192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7.45pt;margin-top:512.35pt;width:17pt;height:12pt;z-index:-251655168;mso-position-horizontal-relative:page;mso-position-vertical-relative:page" filled="f" stroked="f">
          <v:textbox inset="0,0,0,0">
            <w:txbxContent>
              <w:p w:rsidR="00057DB1" w:rsidRDefault="00996BA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>159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FD" w:rsidRDefault="005478FD">
      <w:pPr>
        <w:spacing w:after="0" w:line="240" w:lineRule="auto"/>
      </w:pPr>
      <w:r>
        <w:separator/>
      </w:r>
    </w:p>
  </w:footnote>
  <w:footnote w:type="continuationSeparator" w:id="0">
    <w:p w:rsidR="005478FD" w:rsidRDefault="0054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7DB1"/>
    <w:rsid w:val="00057DB1"/>
    <w:rsid w:val="00384150"/>
    <w:rsid w:val="005478FD"/>
    <w:rsid w:val="00670C0E"/>
    <w:rsid w:val="00996BAD"/>
    <w:rsid w:val="00E94EC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1989</Words>
  <Characters>11340</Characters>
  <Application>Microsoft Office Word</Application>
  <DocSecurity>0</DocSecurity>
  <Lines>94</Lines>
  <Paragraphs>26</Paragraphs>
  <ScaleCrop>false</ScaleCrop>
  <Company>Home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2020-11-24T13:02:00Z</dcterms:created>
  <dcterms:modified xsi:type="dcterms:W3CDTF">2020-11-24T08:13:00Z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2020-11-24T00:00:00Z</vt:filetime>
  </property>
</Properties>
</file>