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74" w:rsidRDefault="00C52874">
      <w:pPr>
        <w:pStyle w:val="a3"/>
        <w:rPr>
          <w:sz w:val="15"/>
        </w:rPr>
      </w:pPr>
    </w:p>
    <w:p w:rsidR="00560345" w:rsidRDefault="00CF6D4A" w:rsidP="00560345">
      <w:pPr>
        <w:pStyle w:val="3"/>
        <w:spacing w:before="90"/>
        <w:ind w:left="2495" w:right="3353"/>
        <w:jc w:val="center"/>
        <w:rPr>
          <w:color w:val="2D74B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747712</wp:posOffset>
            </wp:positionH>
            <wp:positionV relativeFrom="paragraph">
              <wp:posOffset>-115276</wp:posOffset>
            </wp:positionV>
            <wp:extent cx="957580" cy="795654"/>
            <wp:effectExtent l="0" t="0" r="0" b="0"/>
            <wp:wrapNone/>
            <wp:docPr id="1" name="image1.png" descr="https://www.labquest.ru/upload/iblock/486/mdlogo_2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5302503</wp:posOffset>
            </wp:positionH>
            <wp:positionV relativeFrom="paragraph">
              <wp:posOffset>-115276</wp:posOffset>
            </wp:positionV>
            <wp:extent cx="1877949" cy="708659"/>
            <wp:effectExtent l="0" t="0" r="0" b="0"/>
            <wp:wrapNone/>
            <wp:docPr id="3" name="image2.jpeg" descr="https://mvd.ru/upload/site130/_foto/_partn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49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</w:rPr>
        <w:t>РОССИЙСКИЙ УНИВЕРСИТЕТ ДРУЖБЫ</w:t>
      </w:r>
      <w:r>
        <w:rPr>
          <w:color w:val="2D74B5"/>
          <w:spacing w:val="-58"/>
        </w:rPr>
        <w:t xml:space="preserve"> </w:t>
      </w:r>
      <w:r>
        <w:rPr>
          <w:color w:val="2D74B5"/>
        </w:rPr>
        <w:t>НАРОДОВ</w:t>
      </w:r>
      <w:r w:rsidR="00560345">
        <w:rPr>
          <w:color w:val="2D74B5"/>
        </w:rPr>
        <w:t xml:space="preserve"> </w:t>
      </w:r>
    </w:p>
    <w:p w:rsidR="00560345" w:rsidRPr="00560345" w:rsidRDefault="00560345" w:rsidP="00560345">
      <w:pPr>
        <w:pStyle w:val="3"/>
        <w:spacing w:before="90"/>
        <w:ind w:left="2495" w:right="3353"/>
        <w:jc w:val="center"/>
        <w:rPr>
          <w:color w:val="2D74B5"/>
        </w:rPr>
      </w:pPr>
      <w:r>
        <w:rPr>
          <w:color w:val="2D74B5"/>
        </w:rPr>
        <w:t>г. Москва, Российская Федерация</w:t>
      </w:r>
    </w:p>
    <w:p w:rsidR="00C52874" w:rsidRDefault="00CF6D4A">
      <w:pPr>
        <w:spacing w:before="1"/>
        <w:ind w:left="2495" w:right="3349"/>
        <w:jc w:val="center"/>
        <w:rPr>
          <w:b/>
          <w:color w:val="2D74B5"/>
          <w:sz w:val="24"/>
        </w:rPr>
      </w:pPr>
      <w:r>
        <w:rPr>
          <w:b/>
          <w:color w:val="2D74B5"/>
          <w:sz w:val="24"/>
        </w:rPr>
        <w:t>АКАДЕМИЯ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z w:val="24"/>
        </w:rPr>
        <w:t>«BOLASHAQ»</w:t>
      </w:r>
      <w:r w:rsidR="00560345">
        <w:rPr>
          <w:b/>
          <w:color w:val="2D74B5"/>
          <w:sz w:val="24"/>
        </w:rPr>
        <w:t xml:space="preserve"> </w:t>
      </w:r>
    </w:p>
    <w:p w:rsidR="00560345" w:rsidRDefault="00560345">
      <w:pPr>
        <w:spacing w:before="1"/>
        <w:ind w:left="2495" w:right="3349"/>
        <w:jc w:val="center"/>
        <w:rPr>
          <w:b/>
          <w:sz w:val="24"/>
        </w:rPr>
      </w:pPr>
      <w:r>
        <w:rPr>
          <w:b/>
          <w:color w:val="2D74B5"/>
          <w:sz w:val="24"/>
        </w:rPr>
        <w:t>г. Караганда, Республика Казахстан</w:t>
      </w:r>
    </w:p>
    <w:p w:rsidR="00C52874" w:rsidRDefault="00C52874">
      <w:pPr>
        <w:pStyle w:val="a3"/>
        <w:rPr>
          <w:b/>
          <w:sz w:val="20"/>
        </w:rPr>
      </w:pPr>
    </w:p>
    <w:p w:rsidR="00C52874" w:rsidRDefault="00C52874">
      <w:pPr>
        <w:pStyle w:val="a3"/>
        <w:rPr>
          <w:b/>
          <w:sz w:val="20"/>
        </w:rPr>
      </w:pPr>
    </w:p>
    <w:p w:rsidR="00C52874" w:rsidRDefault="00CF6D4A">
      <w:pPr>
        <w:pStyle w:val="1"/>
        <w:spacing w:before="250"/>
      </w:pPr>
      <w:r>
        <w:rPr>
          <w:color w:val="C00000"/>
        </w:rPr>
        <w:t>МЕЖДУНАРОДНЫЙ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НАУЧНО-МЕТОДИЧЕСКИЙ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СЕМИНАР</w:t>
      </w:r>
    </w:p>
    <w:p w:rsidR="00C52874" w:rsidRDefault="00CF6D4A">
      <w:pPr>
        <w:spacing w:before="2"/>
        <w:ind w:left="3081" w:right="927" w:hanging="1445"/>
        <w:rPr>
          <w:b/>
          <w:sz w:val="32"/>
        </w:rPr>
      </w:pPr>
      <w:r>
        <w:rPr>
          <w:b/>
          <w:color w:val="C00000"/>
          <w:sz w:val="32"/>
        </w:rPr>
        <w:t>«АКТУАЛЬНЫЕ</w:t>
      </w:r>
      <w:r>
        <w:rPr>
          <w:b/>
          <w:color w:val="C00000"/>
          <w:spacing w:val="-13"/>
          <w:sz w:val="32"/>
        </w:rPr>
        <w:t xml:space="preserve"> </w:t>
      </w:r>
      <w:r>
        <w:rPr>
          <w:b/>
          <w:color w:val="C00000"/>
          <w:sz w:val="32"/>
        </w:rPr>
        <w:t>ПРОБЛЕМЫ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ПОЛИКУЛЬТУРНОГО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ОБРАЗОВАНИЯ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В</w:t>
      </w:r>
      <w:r>
        <w:rPr>
          <w:b/>
          <w:color w:val="C00000"/>
          <w:spacing w:val="3"/>
          <w:sz w:val="32"/>
        </w:rPr>
        <w:t xml:space="preserve"> </w:t>
      </w:r>
      <w:r>
        <w:rPr>
          <w:b/>
          <w:color w:val="C00000"/>
          <w:sz w:val="32"/>
        </w:rPr>
        <w:t>XXI</w:t>
      </w:r>
      <w:r>
        <w:rPr>
          <w:b/>
          <w:color w:val="C00000"/>
          <w:spacing w:val="2"/>
          <w:sz w:val="32"/>
        </w:rPr>
        <w:t xml:space="preserve"> </w:t>
      </w:r>
      <w:r>
        <w:rPr>
          <w:b/>
          <w:color w:val="C00000"/>
          <w:sz w:val="32"/>
        </w:rPr>
        <w:t>ВЕКЕ»</w:t>
      </w:r>
    </w:p>
    <w:p w:rsidR="00C52874" w:rsidRDefault="00CF6D4A">
      <w:pPr>
        <w:pStyle w:val="2"/>
        <w:ind w:left="3271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Караганда,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</w:p>
    <w:p w:rsidR="00C52874" w:rsidRDefault="00C52874">
      <w:pPr>
        <w:pStyle w:val="a3"/>
        <w:spacing w:before="9"/>
        <w:rPr>
          <w:b/>
          <w:i/>
          <w:sz w:val="23"/>
        </w:rPr>
      </w:pPr>
    </w:p>
    <w:p w:rsidR="00C52874" w:rsidRDefault="00CF6D4A">
      <w:pPr>
        <w:pStyle w:val="3"/>
        <w:spacing w:line="274" w:lineRule="exact"/>
      </w:pPr>
      <w:r>
        <w:t>Организаторы</w:t>
      </w:r>
      <w:r>
        <w:rPr>
          <w:spacing w:val="-4"/>
        </w:rPr>
        <w:t xml:space="preserve"> </w:t>
      </w:r>
      <w:r>
        <w:t>семинара:</w:t>
      </w:r>
    </w:p>
    <w:p w:rsidR="00C52874" w:rsidRDefault="00CF6D4A">
      <w:pPr>
        <w:pStyle w:val="a3"/>
        <w:ind w:left="112" w:right="42" w:firstLine="720"/>
      </w:pPr>
      <w:r>
        <w:t>кафедра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института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6"/>
        </w:rPr>
        <w:t xml:space="preserve"> </w:t>
      </w:r>
      <w:r>
        <w:t>дружбы</w:t>
      </w:r>
      <w:r>
        <w:rPr>
          <w:spacing w:val="-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Москва, Российская</w:t>
      </w:r>
      <w:r>
        <w:rPr>
          <w:spacing w:val="2"/>
        </w:rPr>
        <w:t xml:space="preserve"> </w:t>
      </w:r>
      <w:r>
        <w:t>Федерация);</w:t>
      </w:r>
    </w:p>
    <w:p w:rsidR="00C52874" w:rsidRDefault="00CF6D4A">
      <w:pPr>
        <w:pStyle w:val="a3"/>
        <w:ind w:left="832"/>
      </w:pPr>
      <w:r>
        <w:t>Центр</w:t>
      </w:r>
      <w:r>
        <w:rPr>
          <w:spacing w:val="-4"/>
        </w:rPr>
        <w:t xml:space="preserve"> </w:t>
      </w:r>
      <w:r>
        <w:t>гуман</w:t>
      </w:r>
      <w:r>
        <w:t>ной</w:t>
      </w:r>
      <w:r>
        <w:rPr>
          <w:spacing w:val="-5"/>
        </w:rPr>
        <w:t xml:space="preserve"> </w:t>
      </w:r>
      <w:r>
        <w:t>педагогики Академии «</w:t>
      </w:r>
      <w:proofErr w:type="spellStart"/>
      <w:r>
        <w:t>Bolashaq</w:t>
      </w:r>
      <w:proofErr w:type="spellEnd"/>
      <w:r>
        <w:t>»</w:t>
      </w:r>
      <w:r>
        <w:rPr>
          <w:spacing w:val="-9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Караганда,</w:t>
      </w:r>
      <w:r>
        <w:rPr>
          <w:spacing w:val="-2"/>
        </w:rPr>
        <w:t xml:space="preserve"> </w:t>
      </w:r>
      <w:r>
        <w:t>Республика</w:t>
      </w:r>
      <w:r>
        <w:rPr>
          <w:spacing w:val="-4"/>
        </w:rPr>
        <w:t xml:space="preserve"> </w:t>
      </w:r>
      <w:r>
        <w:t>Казахстан).</w:t>
      </w:r>
    </w:p>
    <w:p w:rsidR="00C52874" w:rsidRDefault="00C52874">
      <w:pPr>
        <w:pStyle w:val="a3"/>
        <w:spacing w:before="2"/>
      </w:pPr>
    </w:p>
    <w:p w:rsidR="00C52874" w:rsidRDefault="00CF6D4A">
      <w:pPr>
        <w:pStyle w:val="3"/>
        <w:spacing w:line="274" w:lineRule="exact"/>
      </w:pPr>
      <w:r>
        <w:t>Регламент</w:t>
      </w:r>
      <w:r>
        <w:rPr>
          <w:spacing w:val="-3"/>
        </w:rPr>
        <w:t xml:space="preserve"> </w:t>
      </w:r>
      <w:r>
        <w:t>выступлений:</w:t>
      </w:r>
    </w:p>
    <w:p w:rsidR="00C52874" w:rsidRDefault="00CF6D4A">
      <w:pPr>
        <w:pStyle w:val="a3"/>
        <w:spacing w:line="272" w:lineRule="exact"/>
        <w:ind w:left="832"/>
      </w:pPr>
      <w:r>
        <w:t>доклад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20</w:t>
      </w:r>
      <w:r>
        <w:rPr>
          <w:spacing w:val="-1"/>
        </w:rPr>
        <w:t xml:space="preserve"> </w:t>
      </w:r>
      <w:r>
        <w:t>мин., сообщение</w:t>
      </w:r>
      <w:r>
        <w:rPr>
          <w:spacing w:val="-1"/>
        </w:rPr>
        <w:t xml:space="preserve"> </w:t>
      </w:r>
      <w:r>
        <w:t>– 3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мин.</w:t>
      </w:r>
    </w:p>
    <w:p w:rsidR="00C52874" w:rsidRDefault="00CF6D4A">
      <w:pPr>
        <w:spacing w:line="275" w:lineRule="exact"/>
        <w:ind w:left="832"/>
        <w:rPr>
          <w:sz w:val="24"/>
        </w:rPr>
      </w:pPr>
      <w:r>
        <w:rPr>
          <w:b/>
          <w:sz w:val="24"/>
        </w:rPr>
        <w:t>Ра</w:t>
      </w:r>
      <w:r>
        <w:rPr>
          <w:b/>
          <w:sz w:val="24"/>
        </w:rPr>
        <w:t>бочий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русский.</w:t>
      </w:r>
    </w:p>
    <w:p w:rsidR="00C52874" w:rsidRDefault="00CF6D4A">
      <w:pPr>
        <w:spacing w:line="244" w:lineRule="auto"/>
        <w:ind w:left="820" w:right="3434"/>
        <w:rPr>
          <w:b/>
          <w:sz w:val="24"/>
        </w:rPr>
      </w:pPr>
      <w:r>
        <w:rPr>
          <w:sz w:val="24"/>
        </w:rPr>
        <w:t>Семинар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онлайн-формате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платформе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Zoom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семинара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10.00.</w:t>
      </w:r>
      <w:r w:rsidR="00560345">
        <w:rPr>
          <w:b/>
          <w:sz w:val="24"/>
        </w:rPr>
        <w:t xml:space="preserve"> </w:t>
      </w:r>
      <w:r w:rsidR="00D325A2">
        <w:rPr>
          <w:b/>
          <w:sz w:val="24"/>
        </w:rPr>
        <w:t>по московскому времени</w:t>
      </w:r>
      <w:bookmarkStart w:id="0" w:name="_GoBack"/>
      <w:bookmarkEnd w:id="0"/>
    </w:p>
    <w:p w:rsidR="00C52874" w:rsidRDefault="00C52874">
      <w:pPr>
        <w:pStyle w:val="a3"/>
        <w:spacing w:before="8"/>
        <w:rPr>
          <w:b/>
          <w:sz w:val="31"/>
        </w:rPr>
      </w:pPr>
    </w:p>
    <w:p w:rsidR="00C52874" w:rsidRDefault="00CF6D4A">
      <w:pPr>
        <w:pStyle w:val="1"/>
        <w:ind w:left="3285"/>
        <w:jc w:val="both"/>
      </w:pPr>
      <w:r>
        <w:rPr>
          <w:color w:val="C00000"/>
        </w:rPr>
        <w:t>ПРОГРАММА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СЕМИНАРА</w:t>
      </w:r>
    </w:p>
    <w:p w:rsidR="00C52874" w:rsidRDefault="00CF6D4A">
      <w:pPr>
        <w:pStyle w:val="2"/>
        <w:spacing w:line="318" w:lineRule="exact"/>
        <w:ind w:left="3129"/>
      </w:pPr>
      <w:r>
        <w:rPr>
          <w:color w:val="006FC0"/>
        </w:rPr>
        <w:t>Первая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часть: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выступления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докладчиков</w:t>
      </w:r>
    </w:p>
    <w:p w:rsidR="00C52874" w:rsidRDefault="00CF6D4A">
      <w:pPr>
        <w:ind w:left="112" w:right="119" w:firstLine="720"/>
        <w:jc w:val="both"/>
        <w:rPr>
          <w:sz w:val="24"/>
        </w:rPr>
      </w:pPr>
      <w:r>
        <w:rPr>
          <w:b/>
          <w:sz w:val="24"/>
        </w:rPr>
        <w:t>Гостева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Николаевна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доцент,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60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(РУДН,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Типичные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русскому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поликультурным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sz w:val="24"/>
        </w:rPr>
        <w:t>».</w:t>
      </w:r>
    </w:p>
    <w:p w:rsidR="00C52874" w:rsidRDefault="00CF6D4A">
      <w:pPr>
        <w:spacing w:line="242" w:lineRule="auto"/>
        <w:ind w:left="112" w:right="118" w:firstLine="720"/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Бокижанова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Галия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Каскарбековна</w:t>
      </w:r>
      <w:proofErr w:type="spellEnd"/>
      <w:r>
        <w:rPr>
          <w:sz w:val="24"/>
        </w:rPr>
        <w:t>, кандидат педагогических наук, доцен</w:t>
      </w:r>
      <w:r>
        <w:rPr>
          <w:sz w:val="24"/>
        </w:rPr>
        <w:t xml:space="preserve">т кафедры </w:t>
      </w:r>
      <w:proofErr w:type="spellStart"/>
      <w:r>
        <w:rPr>
          <w:sz w:val="24"/>
        </w:rPr>
        <w:t>ДиНО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(Академия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Bolashaq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Поликультурное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современного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Казахстана».</w:t>
      </w:r>
    </w:p>
    <w:p w:rsidR="00C52874" w:rsidRDefault="00CF6D4A">
      <w:pPr>
        <w:spacing w:line="242" w:lineRule="auto"/>
        <w:ind w:left="112" w:right="119" w:firstLine="720"/>
        <w:jc w:val="both"/>
        <w:rPr>
          <w:b/>
          <w:i/>
          <w:sz w:val="24"/>
        </w:rPr>
      </w:pPr>
      <w:r>
        <w:rPr>
          <w:b/>
          <w:sz w:val="24"/>
        </w:rPr>
        <w:t>Арзуманова Раиса Аркадьевна</w:t>
      </w:r>
      <w:r>
        <w:rPr>
          <w:sz w:val="24"/>
        </w:rPr>
        <w:t>, кандидат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 доцент, доцент 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(РУДН,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Типичные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русскому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как неродному 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поликультурной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(фонетика,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морфология,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синтаксис)».</w:t>
      </w:r>
    </w:p>
    <w:p w:rsidR="00C52874" w:rsidRDefault="00CF6D4A">
      <w:pPr>
        <w:spacing w:line="242" w:lineRule="auto"/>
        <w:ind w:left="112" w:right="117" w:firstLine="720"/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Кульпеисова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Тамара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Сакеновна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ООД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(Академия «</w:t>
      </w:r>
      <w:proofErr w:type="spellStart"/>
      <w:r>
        <w:rPr>
          <w:sz w:val="24"/>
        </w:rPr>
        <w:t>Bolashaq</w:t>
      </w:r>
      <w:proofErr w:type="spellEnd"/>
      <w:r>
        <w:rPr>
          <w:sz w:val="24"/>
        </w:rPr>
        <w:t>», Казахстан) «</w:t>
      </w:r>
      <w:r>
        <w:rPr>
          <w:b/>
          <w:i/>
          <w:sz w:val="24"/>
        </w:rPr>
        <w:t>Развитие речи студентов</w:t>
      </w:r>
      <w:r>
        <w:rPr>
          <w:b/>
          <w:i/>
          <w:sz w:val="24"/>
        </w:rPr>
        <w:t>-казахов при изучении категории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глагола (на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материале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поэмы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М.Ю.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Лермонтова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«Мцыри»)».</w:t>
      </w:r>
    </w:p>
    <w:p w:rsidR="00C52874" w:rsidRDefault="00CF6D4A">
      <w:pPr>
        <w:spacing w:line="242" w:lineRule="auto"/>
        <w:ind w:left="112" w:right="113" w:firstLine="720"/>
        <w:jc w:val="both"/>
        <w:rPr>
          <w:b/>
          <w:i/>
          <w:sz w:val="24"/>
        </w:rPr>
      </w:pPr>
      <w:r>
        <w:rPr>
          <w:b/>
          <w:sz w:val="24"/>
        </w:rPr>
        <w:t>Давыдова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Екатерина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Владимировна,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доцент,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(РУДН,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Метод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речевых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трансформаций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анализе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художественного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текста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уроках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русского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поликультурным составом учащихся».</w:t>
      </w:r>
    </w:p>
    <w:p w:rsidR="00C52874" w:rsidRDefault="00CF6D4A">
      <w:pPr>
        <w:spacing w:line="242" w:lineRule="auto"/>
        <w:ind w:left="112" w:right="113" w:firstLine="720"/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Диканбаева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Сара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Алькеевна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ООД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(Академия «</w:t>
      </w:r>
      <w:proofErr w:type="spellStart"/>
      <w:r>
        <w:rPr>
          <w:sz w:val="24"/>
        </w:rPr>
        <w:t>Bolashaq</w:t>
      </w:r>
      <w:proofErr w:type="spellEnd"/>
      <w:r>
        <w:rPr>
          <w:sz w:val="24"/>
        </w:rPr>
        <w:t>», Казахстан) «</w:t>
      </w:r>
      <w:r>
        <w:rPr>
          <w:b/>
          <w:i/>
          <w:sz w:val="24"/>
        </w:rPr>
        <w:t>К вопросу развития навыков официально-делового стиля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профессиональному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русскому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языку».</w:t>
      </w:r>
    </w:p>
    <w:p w:rsidR="00C52874" w:rsidRDefault="00CF6D4A">
      <w:pPr>
        <w:spacing w:line="242" w:lineRule="auto"/>
        <w:ind w:left="112" w:right="118" w:firstLine="720"/>
        <w:jc w:val="both"/>
        <w:rPr>
          <w:b/>
          <w:i/>
          <w:sz w:val="24"/>
        </w:rPr>
      </w:pPr>
      <w:r>
        <w:rPr>
          <w:b/>
          <w:sz w:val="24"/>
        </w:rPr>
        <w:t>Самохин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Андрей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Юрьевич,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(Академия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Bolashaq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</w:t>
      </w:r>
      <w:r>
        <w:rPr>
          <w:b/>
          <w:i/>
          <w:sz w:val="24"/>
        </w:rPr>
        <w:t>фике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изучения,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преподавания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национальной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медицинской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терминологии».</w:t>
      </w:r>
    </w:p>
    <w:p w:rsidR="00C52874" w:rsidRDefault="00CF6D4A">
      <w:pPr>
        <w:pStyle w:val="2"/>
        <w:ind w:right="502" w:hanging="646"/>
      </w:pPr>
      <w:r>
        <w:rPr>
          <w:color w:val="006FC0"/>
        </w:rPr>
        <w:t>Вторая часть: круглый стол «Из опыта преподавания русского языка в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школах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и вузах с поликультурным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составом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учащихся»</w:t>
      </w:r>
    </w:p>
    <w:sectPr w:rsidR="00C52874">
      <w:type w:val="continuous"/>
      <w:pgSz w:w="11900" w:h="16840"/>
      <w:pgMar w:top="11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874"/>
    <w:rsid w:val="00560345"/>
    <w:rsid w:val="00C52874"/>
    <w:rsid w:val="00CF6D4A"/>
    <w:rsid w:val="00D3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9E4"/>
  <w15:docId w15:val="{28269802-D0B3-44B8-9362-6B3619F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97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859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83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Гостева</dc:creator>
  <cp:lastModifiedBy>Bokizhanova Galina</cp:lastModifiedBy>
  <cp:revision>4</cp:revision>
  <dcterms:created xsi:type="dcterms:W3CDTF">2021-02-06T09:25:00Z</dcterms:created>
  <dcterms:modified xsi:type="dcterms:W3CDTF">2021-03-04T05:15:00Z</dcterms:modified>
</cp:coreProperties>
</file>