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A8" w:rsidRPr="00842F10" w:rsidRDefault="00E073A8" w:rsidP="00B224BB">
      <w:pPr>
        <w:ind w:left="4253"/>
        <w:jc w:val="center"/>
        <w:rPr>
          <w:b/>
          <w:bCs/>
          <w:i/>
          <w:sz w:val="28"/>
          <w:szCs w:val="28"/>
          <w:lang w:val="kk-KZ"/>
        </w:rPr>
      </w:pPr>
      <w:r w:rsidRPr="00842F10">
        <w:rPr>
          <w:b/>
          <w:bCs/>
          <w:i/>
          <w:sz w:val="28"/>
          <w:szCs w:val="28"/>
        </w:rPr>
        <w:t>«УТВЕРЖД</w:t>
      </w:r>
      <w:r w:rsidRPr="00842F10">
        <w:rPr>
          <w:b/>
          <w:bCs/>
          <w:i/>
          <w:sz w:val="28"/>
          <w:szCs w:val="28"/>
          <w:lang w:val="kk-KZ"/>
        </w:rPr>
        <w:t>ЕНО»</w:t>
      </w:r>
    </w:p>
    <w:p w:rsidR="00E073A8" w:rsidRPr="00842F10" w:rsidRDefault="00E073A8" w:rsidP="00B224BB">
      <w:pPr>
        <w:ind w:left="4253"/>
        <w:jc w:val="center"/>
        <w:rPr>
          <w:b/>
          <w:i/>
          <w:sz w:val="28"/>
          <w:szCs w:val="28"/>
        </w:rPr>
      </w:pPr>
      <w:r w:rsidRPr="00842F10">
        <w:rPr>
          <w:b/>
          <w:bCs/>
          <w:i/>
          <w:sz w:val="28"/>
          <w:szCs w:val="28"/>
          <w:lang w:val="kk-KZ"/>
        </w:rPr>
        <w:t xml:space="preserve">на заседании НТС </w:t>
      </w:r>
      <w:r w:rsidR="007644DA" w:rsidRPr="00842F10">
        <w:rPr>
          <w:b/>
          <w:i/>
          <w:sz w:val="28"/>
          <w:szCs w:val="28"/>
        </w:rPr>
        <w:t>Академии «</w:t>
      </w:r>
      <w:r w:rsidR="00842F10">
        <w:rPr>
          <w:b/>
          <w:i/>
          <w:sz w:val="28"/>
          <w:szCs w:val="28"/>
          <w:lang w:val="en-US"/>
        </w:rPr>
        <w:t>Bolashaq</w:t>
      </w:r>
      <w:r w:rsidRPr="00842F10">
        <w:rPr>
          <w:b/>
          <w:i/>
          <w:sz w:val="28"/>
          <w:szCs w:val="28"/>
        </w:rPr>
        <w:t>»</w:t>
      </w:r>
    </w:p>
    <w:p w:rsidR="00E073A8" w:rsidRDefault="00E073A8" w:rsidP="00B224BB">
      <w:pPr>
        <w:shd w:val="clear" w:color="auto" w:fill="FFFFFF"/>
        <w:ind w:left="4253" w:right="2"/>
        <w:jc w:val="center"/>
        <w:rPr>
          <w:b/>
          <w:i/>
          <w:color w:val="000000"/>
          <w:sz w:val="28"/>
          <w:szCs w:val="28"/>
        </w:rPr>
      </w:pPr>
      <w:r w:rsidRPr="00842F10">
        <w:rPr>
          <w:b/>
          <w:i/>
          <w:color w:val="000000"/>
          <w:sz w:val="28"/>
          <w:szCs w:val="28"/>
        </w:rPr>
        <w:t xml:space="preserve">Протокол № </w:t>
      </w:r>
      <w:r w:rsidR="00777062" w:rsidRPr="00842F10">
        <w:rPr>
          <w:b/>
          <w:i/>
          <w:color w:val="000000"/>
          <w:sz w:val="28"/>
          <w:szCs w:val="28"/>
          <w:lang w:val="kk-KZ"/>
        </w:rPr>
        <w:t>5</w:t>
      </w:r>
      <w:r w:rsidR="00777062" w:rsidRPr="00842F10">
        <w:rPr>
          <w:b/>
          <w:i/>
          <w:color w:val="000000"/>
          <w:sz w:val="28"/>
          <w:szCs w:val="28"/>
        </w:rPr>
        <w:t xml:space="preserve"> от «17</w:t>
      </w:r>
      <w:r w:rsidRPr="00842F10">
        <w:rPr>
          <w:b/>
          <w:i/>
          <w:color w:val="000000"/>
          <w:sz w:val="28"/>
          <w:szCs w:val="28"/>
        </w:rPr>
        <w:t xml:space="preserve">» </w:t>
      </w:r>
      <w:r w:rsidR="00777062" w:rsidRPr="00842F10">
        <w:rPr>
          <w:b/>
          <w:i/>
          <w:color w:val="000000"/>
          <w:sz w:val="28"/>
          <w:szCs w:val="28"/>
          <w:lang w:val="kk-KZ"/>
        </w:rPr>
        <w:t>января</w:t>
      </w:r>
      <w:r w:rsidRPr="00842F10">
        <w:rPr>
          <w:b/>
          <w:i/>
          <w:color w:val="000000"/>
          <w:sz w:val="28"/>
          <w:szCs w:val="28"/>
          <w:lang w:val="kk-KZ"/>
        </w:rPr>
        <w:t xml:space="preserve"> </w:t>
      </w:r>
      <w:r w:rsidR="00777062" w:rsidRPr="00842F10">
        <w:rPr>
          <w:b/>
          <w:i/>
          <w:color w:val="000000"/>
          <w:sz w:val="28"/>
          <w:szCs w:val="28"/>
        </w:rPr>
        <w:t>20</w:t>
      </w:r>
      <w:r w:rsidR="00A81FED">
        <w:rPr>
          <w:b/>
          <w:i/>
          <w:color w:val="000000"/>
          <w:sz w:val="28"/>
          <w:szCs w:val="28"/>
        </w:rPr>
        <w:t>20</w:t>
      </w:r>
      <w:r w:rsidRPr="00842F10">
        <w:rPr>
          <w:b/>
          <w:i/>
          <w:color w:val="000000"/>
          <w:sz w:val="28"/>
          <w:szCs w:val="28"/>
        </w:rPr>
        <w:t xml:space="preserve"> г.</w:t>
      </w:r>
    </w:p>
    <w:p w:rsidR="00777062" w:rsidRDefault="00777062" w:rsidP="00E073A8">
      <w:pPr>
        <w:shd w:val="clear" w:color="auto" w:fill="FFFFFF"/>
        <w:ind w:right="2"/>
        <w:jc w:val="center"/>
        <w:rPr>
          <w:b/>
          <w:bCs/>
          <w:caps/>
          <w:color w:val="000000"/>
          <w:sz w:val="28"/>
          <w:szCs w:val="28"/>
        </w:rPr>
      </w:pPr>
    </w:p>
    <w:p w:rsidR="00E073A8" w:rsidRPr="00200DD9" w:rsidRDefault="00E073A8" w:rsidP="00E073A8">
      <w:pPr>
        <w:shd w:val="clear" w:color="auto" w:fill="FFFFFF"/>
        <w:ind w:right="2"/>
        <w:jc w:val="center"/>
        <w:rPr>
          <w:caps/>
          <w:sz w:val="28"/>
          <w:szCs w:val="28"/>
        </w:rPr>
      </w:pPr>
      <w:r w:rsidRPr="00200DD9">
        <w:rPr>
          <w:b/>
          <w:bCs/>
          <w:caps/>
          <w:color w:val="000000"/>
          <w:sz w:val="28"/>
          <w:szCs w:val="28"/>
        </w:rPr>
        <w:t>Положение</w:t>
      </w:r>
    </w:p>
    <w:p w:rsidR="00E073A8" w:rsidRPr="006F6581" w:rsidRDefault="00E073A8" w:rsidP="00E073A8">
      <w:pPr>
        <w:pStyle w:val="4"/>
        <w:ind w:right="2"/>
        <w:rPr>
          <w:i w:val="0"/>
          <w:sz w:val="36"/>
          <w:szCs w:val="36"/>
        </w:rPr>
      </w:pPr>
      <w:r w:rsidRPr="006F6581">
        <w:rPr>
          <w:i w:val="0"/>
        </w:rPr>
        <w:t>о конкурсе научн</w:t>
      </w:r>
      <w:r>
        <w:rPr>
          <w:i w:val="0"/>
        </w:rPr>
        <w:t xml:space="preserve">о-исследовательских </w:t>
      </w:r>
      <w:r w:rsidRPr="006F6581">
        <w:rPr>
          <w:i w:val="0"/>
        </w:rPr>
        <w:t>работ студентов</w:t>
      </w:r>
      <w:r w:rsidR="00B224BB">
        <w:rPr>
          <w:i w:val="0"/>
        </w:rPr>
        <w:t xml:space="preserve"> и</w:t>
      </w:r>
      <w:r>
        <w:rPr>
          <w:i w:val="0"/>
        </w:rPr>
        <w:t xml:space="preserve"> магистрантов</w:t>
      </w:r>
    </w:p>
    <w:p w:rsidR="00E073A8" w:rsidRPr="0089644B" w:rsidRDefault="00E073A8" w:rsidP="00E073A8">
      <w:pPr>
        <w:shd w:val="clear" w:color="auto" w:fill="FFFFFF"/>
        <w:ind w:right="2"/>
        <w:jc w:val="center"/>
        <w:rPr>
          <w:b/>
          <w:bCs/>
          <w:color w:val="000000"/>
          <w:sz w:val="28"/>
          <w:szCs w:val="28"/>
        </w:rPr>
      </w:pPr>
      <w:r w:rsidRPr="0089644B">
        <w:rPr>
          <w:b/>
          <w:bCs/>
          <w:color w:val="000000"/>
          <w:sz w:val="28"/>
          <w:szCs w:val="28"/>
        </w:rPr>
        <w:t>ЧУ «Академия «</w:t>
      </w:r>
      <w:r w:rsidR="0016217C">
        <w:rPr>
          <w:b/>
          <w:bCs/>
          <w:color w:val="000000"/>
          <w:sz w:val="28"/>
          <w:szCs w:val="28"/>
          <w:lang w:val="en-US"/>
        </w:rPr>
        <w:t>Bolashaq</w:t>
      </w:r>
      <w:r w:rsidRPr="0089644B">
        <w:rPr>
          <w:b/>
          <w:bCs/>
          <w:color w:val="000000"/>
          <w:sz w:val="28"/>
          <w:szCs w:val="28"/>
        </w:rPr>
        <w:t>»»</w:t>
      </w:r>
    </w:p>
    <w:p w:rsidR="00E073A8" w:rsidRPr="0089644B" w:rsidRDefault="00E073A8" w:rsidP="00E073A8">
      <w:pPr>
        <w:ind w:firstLine="567"/>
        <w:jc w:val="both"/>
        <w:rPr>
          <w:sz w:val="28"/>
          <w:szCs w:val="28"/>
        </w:rPr>
      </w:pPr>
    </w:p>
    <w:p w:rsidR="00E073A8" w:rsidRPr="00266FAA" w:rsidRDefault="00E073A8" w:rsidP="00E073A8">
      <w:pPr>
        <w:ind w:firstLine="567"/>
        <w:jc w:val="both"/>
        <w:rPr>
          <w:sz w:val="28"/>
          <w:szCs w:val="28"/>
        </w:rPr>
      </w:pPr>
      <w:r w:rsidRPr="00266FAA">
        <w:rPr>
          <w:sz w:val="28"/>
          <w:szCs w:val="28"/>
        </w:rPr>
        <w:t xml:space="preserve">Конкурс студенческих </w:t>
      </w:r>
      <w:r w:rsidR="00B224BB">
        <w:rPr>
          <w:sz w:val="28"/>
          <w:szCs w:val="28"/>
        </w:rPr>
        <w:t xml:space="preserve">и магистерских </w:t>
      </w:r>
      <w:r w:rsidRPr="00266FAA">
        <w:rPr>
          <w:sz w:val="28"/>
          <w:szCs w:val="28"/>
        </w:rPr>
        <w:t xml:space="preserve">научных работ проводится с целью развития у студентов </w:t>
      </w:r>
      <w:r w:rsidR="00B224BB">
        <w:rPr>
          <w:sz w:val="28"/>
          <w:szCs w:val="28"/>
        </w:rPr>
        <w:t xml:space="preserve">и магистрантов </w:t>
      </w:r>
      <w:r w:rsidRPr="00266FAA">
        <w:rPr>
          <w:sz w:val="28"/>
          <w:szCs w:val="28"/>
        </w:rPr>
        <w:t xml:space="preserve">навыков научно-исследовательской работы и поискового творчества, привлечения студентов </w:t>
      </w:r>
      <w:r w:rsidR="00B224BB">
        <w:rPr>
          <w:sz w:val="28"/>
          <w:szCs w:val="28"/>
        </w:rPr>
        <w:t xml:space="preserve">и магистрантов </w:t>
      </w:r>
      <w:r w:rsidRPr="00266FAA">
        <w:rPr>
          <w:sz w:val="28"/>
          <w:szCs w:val="28"/>
        </w:rPr>
        <w:t xml:space="preserve">к научно-исследовательской деятельности, к реализации социальных заказов по проблемам развития </w:t>
      </w:r>
      <w:r>
        <w:rPr>
          <w:sz w:val="28"/>
          <w:szCs w:val="28"/>
        </w:rPr>
        <w:t>казахстанского</w:t>
      </w:r>
      <w:r w:rsidRPr="00266FAA">
        <w:rPr>
          <w:sz w:val="28"/>
          <w:szCs w:val="28"/>
        </w:rPr>
        <w:t xml:space="preserve"> общества и его сферы образования на базе инновацион</w:t>
      </w:r>
      <w:r>
        <w:rPr>
          <w:sz w:val="28"/>
          <w:szCs w:val="28"/>
        </w:rPr>
        <w:t>ных технологий и отбора лучших студенческих</w:t>
      </w:r>
      <w:r w:rsidR="00B224BB">
        <w:rPr>
          <w:sz w:val="28"/>
          <w:szCs w:val="28"/>
        </w:rPr>
        <w:t xml:space="preserve"> и магистерских </w:t>
      </w:r>
      <w:r>
        <w:rPr>
          <w:sz w:val="28"/>
          <w:szCs w:val="28"/>
        </w:rPr>
        <w:t xml:space="preserve"> работ для участия в республиканском конкурсе.</w:t>
      </w:r>
    </w:p>
    <w:p w:rsidR="00E073A8" w:rsidRPr="00266FAA" w:rsidRDefault="00E073A8" w:rsidP="00E073A8">
      <w:pPr>
        <w:ind w:firstLine="567"/>
        <w:jc w:val="both"/>
        <w:rPr>
          <w:sz w:val="28"/>
          <w:szCs w:val="28"/>
        </w:rPr>
      </w:pPr>
      <w:r w:rsidRPr="00266FAA">
        <w:rPr>
          <w:sz w:val="28"/>
          <w:szCs w:val="28"/>
        </w:rPr>
        <w:t xml:space="preserve">Тематика научных работ, представляемых на конкурс, должна быть связана с актуальными проблемами современной науки и развития </w:t>
      </w:r>
      <w:r>
        <w:rPr>
          <w:sz w:val="28"/>
          <w:szCs w:val="28"/>
        </w:rPr>
        <w:t>казахстанского</w:t>
      </w:r>
      <w:r w:rsidRPr="00266FAA">
        <w:rPr>
          <w:sz w:val="28"/>
          <w:szCs w:val="28"/>
        </w:rPr>
        <w:t xml:space="preserve"> общества, посвящена, прежде всего, становлению и развитию сферы образования, решению проблем обучения, воспитания и р</w:t>
      </w:r>
      <w:r w:rsidR="00827A12">
        <w:rPr>
          <w:sz w:val="28"/>
          <w:szCs w:val="28"/>
        </w:rPr>
        <w:t>азвития подрастающего поколения</w:t>
      </w:r>
      <w:r>
        <w:rPr>
          <w:sz w:val="28"/>
          <w:szCs w:val="28"/>
        </w:rPr>
        <w:t>.</w:t>
      </w:r>
    </w:p>
    <w:p w:rsidR="00E073A8" w:rsidRPr="00266FAA" w:rsidRDefault="00E073A8" w:rsidP="00E073A8">
      <w:pPr>
        <w:ind w:firstLine="851"/>
        <w:jc w:val="both"/>
        <w:rPr>
          <w:sz w:val="28"/>
          <w:szCs w:val="28"/>
        </w:rPr>
      </w:pPr>
    </w:p>
    <w:p w:rsidR="00E073A8" w:rsidRDefault="00E073A8" w:rsidP="00E073A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КОНКУРСА</w:t>
      </w:r>
    </w:p>
    <w:p w:rsidR="00E073A8" w:rsidRPr="00266FAA" w:rsidRDefault="00E073A8" w:rsidP="002A12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FAA">
        <w:rPr>
          <w:sz w:val="28"/>
          <w:szCs w:val="28"/>
        </w:rPr>
        <w:t xml:space="preserve">Конкурс организуется </w:t>
      </w:r>
      <w:r w:rsidRPr="002A124C">
        <w:rPr>
          <w:b/>
          <w:sz w:val="28"/>
          <w:szCs w:val="28"/>
        </w:rPr>
        <w:t xml:space="preserve">на </w:t>
      </w:r>
      <w:r w:rsidR="00B224BB" w:rsidRPr="002A124C">
        <w:rPr>
          <w:b/>
          <w:sz w:val="28"/>
          <w:szCs w:val="28"/>
          <w:lang w:val="kk-KZ"/>
        </w:rPr>
        <w:t>всех</w:t>
      </w:r>
      <w:r w:rsidRPr="00C71386">
        <w:rPr>
          <w:b/>
          <w:sz w:val="28"/>
          <w:szCs w:val="28"/>
        </w:rPr>
        <w:t xml:space="preserve"> </w:t>
      </w:r>
      <w:r w:rsidR="00842F10">
        <w:rPr>
          <w:b/>
          <w:sz w:val="28"/>
          <w:szCs w:val="28"/>
        </w:rPr>
        <w:t>образовательных программах</w:t>
      </w:r>
      <w:r w:rsidR="002A124C">
        <w:rPr>
          <w:b/>
          <w:sz w:val="28"/>
          <w:szCs w:val="28"/>
        </w:rPr>
        <w:t>:</w:t>
      </w:r>
      <w:r w:rsidRPr="00C71386">
        <w:rPr>
          <w:b/>
          <w:sz w:val="28"/>
          <w:szCs w:val="28"/>
        </w:rPr>
        <w:t xml:space="preserve"> </w:t>
      </w:r>
      <w:r w:rsidR="002A124C" w:rsidRPr="002A124C">
        <w:rPr>
          <w:sz w:val="28"/>
          <w:szCs w:val="28"/>
        </w:rPr>
        <w:t xml:space="preserve">Педагогика и психология; Дошкольное обучение и воспитание; Педагогика и методика начального обучения; Иностранный язык: два иностранных языка; </w:t>
      </w:r>
      <w:r w:rsidR="002A124C" w:rsidRPr="002A124C">
        <w:rPr>
          <w:sz w:val="28"/>
          <w:szCs w:val="28"/>
          <w:lang w:val="kk-KZ"/>
        </w:rPr>
        <w:t>Қазақ тілі және әдебиет</w:t>
      </w:r>
      <w:r w:rsidR="002A124C" w:rsidRPr="002A124C">
        <w:rPr>
          <w:sz w:val="28"/>
          <w:szCs w:val="28"/>
          <w:lang w:val="en-US"/>
        </w:rPr>
        <w:t>i</w:t>
      </w:r>
      <w:r w:rsidR="002A124C" w:rsidRPr="002A124C">
        <w:rPr>
          <w:sz w:val="28"/>
          <w:szCs w:val="28"/>
          <w:lang w:val="kk-KZ"/>
        </w:rPr>
        <w:t xml:space="preserve">; </w:t>
      </w:r>
      <w:r w:rsidR="002A124C" w:rsidRPr="002A124C">
        <w:rPr>
          <w:sz w:val="28"/>
          <w:szCs w:val="28"/>
        </w:rPr>
        <w:t xml:space="preserve">Юриспруденция; Финансы; </w:t>
      </w:r>
      <w:r w:rsidR="002A124C">
        <w:rPr>
          <w:sz w:val="28"/>
          <w:szCs w:val="28"/>
        </w:rPr>
        <w:t xml:space="preserve">Фармация, </w:t>
      </w:r>
      <w:r w:rsidRPr="00594C67">
        <w:rPr>
          <w:sz w:val="28"/>
          <w:szCs w:val="28"/>
        </w:rPr>
        <w:t xml:space="preserve">профессиональной подготовки бакалавров </w:t>
      </w:r>
      <w:r w:rsidR="00B224BB" w:rsidRPr="00594C67">
        <w:rPr>
          <w:sz w:val="28"/>
          <w:szCs w:val="28"/>
          <w:lang w:val="kk-KZ"/>
        </w:rPr>
        <w:t xml:space="preserve">и магистров </w:t>
      </w:r>
      <w:r w:rsidR="00594C67" w:rsidRPr="00594C67">
        <w:rPr>
          <w:sz w:val="28"/>
          <w:szCs w:val="28"/>
          <w:lang w:val="kk-KZ"/>
        </w:rPr>
        <w:t>всех форм обучения (очной, дистанционной, заочной) А</w:t>
      </w:r>
      <w:r w:rsidRPr="00594C67">
        <w:rPr>
          <w:sz w:val="28"/>
          <w:szCs w:val="28"/>
        </w:rPr>
        <w:t>кадемии</w:t>
      </w:r>
      <w:r w:rsidRPr="00266FAA">
        <w:rPr>
          <w:sz w:val="28"/>
          <w:szCs w:val="28"/>
        </w:rPr>
        <w:t>:</w:t>
      </w:r>
    </w:p>
    <w:p w:rsidR="00C873E4" w:rsidRDefault="00C873E4" w:rsidP="002A12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81FED" w:rsidRPr="002A124C" w:rsidRDefault="002A124C" w:rsidP="002A12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A124C">
        <w:rPr>
          <w:b/>
          <w:sz w:val="28"/>
          <w:szCs w:val="28"/>
        </w:rPr>
        <w:t xml:space="preserve">Конкурсные работы должны соответствовать </w:t>
      </w:r>
      <w:r w:rsidR="00A81FED" w:rsidRPr="002A124C">
        <w:rPr>
          <w:b/>
          <w:sz w:val="28"/>
          <w:szCs w:val="28"/>
        </w:rPr>
        <w:t xml:space="preserve">следующим </w:t>
      </w:r>
      <w:r>
        <w:rPr>
          <w:b/>
          <w:sz w:val="28"/>
          <w:szCs w:val="28"/>
        </w:rPr>
        <w:t xml:space="preserve">исследовательским </w:t>
      </w:r>
      <w:r w:rsidR="00A81FED" w:rsidRPr="002A124C">
        <w:rPr>
          <w:b/>
          <w:sz w:val="28"/>
          <w:szCs w:val="28"/>
        </w:rPr>
        <w:t>направлени</w:t>
      </w:r>
      <w:r w:rsidRPr="002A124C">
        <w:rPr>
          <w:b/>
          <w:sz w:val="28"/>
          <w:szCs w:val="28"/>
        </w:rPr>
        <w:t>я</w:t>
      </w:r>
      <w:r w:rsidR="00A81FED" w:rsidRPr="002A124C">
        <w:rPr>
          <w:b/>
          <w:sz w:val="28"/>
          <w:szCs w:val="28"/>
        </w:rPr>
        <w:t>м:</w:t>
      </w:r>
    </w:p>
    <w:p w:rsidR="00A81FED" w:rsidRPr="00A81FED" w:rsidRDefault="00A81FED" w:rsidP="002A12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1FED">
        <w:rPr>
          <w:sz w:val="28"/>
          <w:szCs w:val="28"/>
        </w:rPr>
        <w:t>1. Правовое наследие казахских мыслителей (Абу Насыра аль-Фараби, Абая Кунанбаева и других) и вызовы современного мира.</w:t>
      </w:r>
    </w:p>
    <w:p w:rsidR="00A81FED" w:rsidRPr="00A81FED" w:rsidRDefault="00A81FED" w:rsidP="002A12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1FED">
        <w:rPr>
          <w:sz w:val="28"/>
          <w:szCs w:val="28"/>
        </w:rPr>
        <w:t>2. Векторы социально-экономического развития страны: Великий Шелковый путь – эпоха Золотой Орды – современное эффективное государство.</w:t>
      </w:r>
    </w:p>
    <w:p w:rsidR="00A81FED" w:rsidRPr="00A81FED" w:rsidRDefault="00A81FED" w:rsidP="002A12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1FED">
        <w:rPr>
          <w:sz w:val="28"/>
          <w:szCs w:val="28"/>
        </w:rPr>
        <w:t>3. Педагогика и психология от Абая Кунанбаева и Абу Насыра аль-Фараби до современности: сохраняя прошлое создаем будущее.</w:t>
      </w:r>
    </w:p>
    <w:p w:rsidR="00A81FED" w:rsidRPr="00A81FED" w:rsidRDefault="00A81FED" w:rsidP="002A12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1FED">
        <w:rPr>
          <w:sz w:val="28"/>
          <w:szCs w:val="28"/>
        </w:rPr>
        <w:t>4. Развитие духовной культуры Казахстана в творчестве выдающихся учёных и мыслителей.</w:t>
      </w:r>
    </w:p>
    <w:p w:rsidR="00A81FED" w:rsidRPr="00A81FED" w:rsidRDefault="00A81FED" w:rsidP="002A12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1FED">
        <w:rPr>
          <w:sz w:val="28"/>
          <w:szCs w:val="28"/>
        </w:rPr>
        <w:t>5. Духовное наследие исторических личностей и инновационные процессы в казахской филологии.</w:t>
      </w:r>
    </w:p>
    <w:p w:rsidR="00A81FED" w:rsidRPr="00A81FED" w:rsidRDefault="00A81FED" w:rsidP="002A12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1FED">
        <w:rPr>
          <w:sz w:val="28"/>
          <w:szCs w:val="28"/>
        </w:rPr>
        <w:t>6. Формирование активной гражданской позиции студенческой молодежи в современных поликультурных условиях.</w:t>
      </w:r>
    </w:p>
    <w:p w:rsidR="00A81FED" w:rsidRPr="00A81FED" w:rsidRDefault="00A81FED" w:rsidP="002A12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1FED">
        <w:rPr>
          <w:sz w:val="28"/>
          <w:szCs w:val="28"/>
        </w:rPr>
        <w:t>7. Философское мировозрение Абу Насыра аль-Фараби как историческая предпосылка формирования целостного мировозрения.</w:t>
      </w:r>
    </w:p>
    <w:p w:rsidR="00A81FED" w:rsidRDefault="00A81FED" w:rsidP="002A12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1FED">
        <w:rPr>
          <w:sz w:val="28"/>
          <w:szCs w:val="28"/>
        </w:rPr>
        <w:lastRenderedPageBreak/>
        <w:t>8. Актуальные проблемы естественных наук и историческое наследие Абу Насыра аль-Фараби.</w:t>
      </w:r>
    </w:p>
    <w:p w:rsidR="002A124C" w:rsidRDefault="002A124C" w:rsidP="00A81FED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E073A8" w:rsidRPr="00266FAA" w:rsidRDefault="00E073A8" w:rsidP="002A124C">
      <w:pPr>
        <w:tabs>
          <w:tab w:val="left" w:pos="360"/>
          <w:tab w:val="left" w:pos="993"/>
          <w:tab w:val="left" w:pos="1211"/>
        </w:tabs>
        <w:ind w:firstLine="567"/>
        <w:jc w:val="both"/>
        <w:rPr>
          <w:sz w:val="28"/>
          <w:szCs w:val="28"/>
        </w:rPr>
      </w:pPr>
      <w:r w:rsidRPr="00266FAA">
        <w:rPr>
          <w:sz w:val="28"/>
          <w:szCs w:val="28"/>
        </w:rPr>
        <w:t xml:space="preserve">В конкурсе научных работ могут принимать участие студенты </w:t>
      </w:r>
      <w:r w:rsidR="002A124C">
        <w:rPr>
          <w:sz w:val="28"/>
          <w:szCs w:val="28"/>
        </w:rPr>
        <w:t xml:space="preserve">и </w:t>
      </w:r>
      <w:r w:rsidR="002A124C">
        <w:rPr>
          <w:sz w:val="28"/>
          <w:szCs w:val="28"/>
        </w:rPr>
        <w:t>магистранты</w:t>
      </w:r>
      <w:r w:rsidR="002A124C">
        <w:rPr>
          <w:sz w:val="28"/>
          <w:szCs w:val="28"/>
        </w:rPr>
        <w:t xml:space="preserve"> </w:t>
      </w:r>
      <w:r w:rsidR="00A81FE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F67AA5">
        <w:rPr>
          <w:sz w:val="28"/>
          <w:szCs w:val="28"/>
        </w:rPr>
        <w:t>курс</w:t>
      </w:r>
      <w:r w:rsidR="00A81FED">
        <w:rPr>
          <w:sz w:val="28"/>
          <w:szCs w:val="28"/>
        </w:rPr>
        <w:t>ов</w:t>
      </w:r>
      <w:r w:rsidRPr="00F67AA5">
        <w:rPr>
          <w:sz w:val="28"/>
          <w:szCs w:val="28"/>
        </w:rPr>
        <w:t xml:space="preserve"> </w:t>
      </w:r>
      <w:r w:rsidR="002A124C">
        <w:rPr>
          <w:sz w:val="28"/>
          <w:szCs w:val="28"/>
        </w:rPr>
        <w:t>А</w:t>
      </w:r>
      <w:r>
        <w:rPr>
          <w:sz w:val="28"/>
          <w:szCs w:val="28"/>
        </w:rPr>
        <w:t>кадемии.</w:t>
      </w:r>
      <w:r w:rsidRPr="00F67AA5">
        <w:rPr>
          <w:sz w:val="28"/>
          <w:szCs w:val="28"/>
        </w:rPr>
        <w:t xml:space="preserve"> </w:t>
      </w:r>
      <w:r w:rsidRPr="00266FAA">
        <w:rPr>
          <w:sz w:val="28"/>
          <w:szCs w:val="28"/>
        </w:rPr>
        <w:t xml:space="preserve">По каждому </w:t>
      </w:r>
      <w:r w:rsidR="002A124C">
        <w:rPr>
          <w:sz w:val="28"/>
          <w:szCs w:val="28"/>
        </w:rPr>
        <w:t xml:space="preserve">исследовательскому </w:t>
      </w:r>
      <w:r w:rsidRPr="00266FAA">
        <w:rPr>
          <w:sz w:val="28"/>
          <w:szCs w:val="28"/>
        </w:rPr>
        <w:t>напра</w:t>
      </w:r>
      <w:r>
        <w:rPr>
          <w:sz w:val="28"/>
          <w:szCs w:val="28"/>
        </w:rPr>
        <w:t>влению конкурса (</w:t>
      </w:r>
      <w:r w:rsidR="00842F10">
        <w:rPr>
          <w:sz w:val="28"/>
          <w:szCs w:val="28"/>
        </w:rPr>
        <w:t>8</w:t>
      </w:r>
      <w:r>
        <w:rPr>
          <w:sz w:val="28"/>
          <w:szCs w:val="28"/>
        </w:rPr>
        <w:t xml:space="preserve"> направлений) определяется</w:t>
      </w:r>
      <w:r w:rsidRPr="00266FAA">
        <w:rPr>
          <w:sz w:val="28"/>
          <w:szCs w:val="28"/>
        </w:rPr>
        <w:t xml:space="preserve"> лучш</w:t>
      </w:r>
      <w:r>
        <w:rPr>
          <w:sz w:val="28"/>
          <w:szCs w:val="28"/>
        </w:rPr>
        <w:t>ая</w:t>
      </w:r>
      <w:r w:rsidRPr="00266FA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266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6FAA">
        <w:rPr>
          <w:sz w:val="28"/>
          <w:szCs w:val="28"/>
        </w:rPr>
        <w:t xml:space="preserve">Конкурс считается состоявшимся, если </w:t>
      </w:r>
      <w:r w:rsidR="002A124C">
        <w:rPr>
          <w:sz w:val="28"/>
          <w:szCs w:val="28"/>
        </w:rPr>
        <w:t xml:space="preserve">по исследовательскому направлению </w:t>
      </w:r>
      <w:r w:rsidRPr="00266FAA">
        <w:rPr>
          <w:sz w:val="28"/>
          <w:szCs w:val="28"/>
        </w:rPr>
        <w:t xml:space="preserve">на конкурс представлены от </w:t>
      </w:r>
      <w:r>
        <w:rPr>
          <w:sz w:val="28"/>
          <w:szCs w:val="28"/>
        </w:rPr>
        <w:t>3</w:t>
      </w:r>
      <w:r w:rsidRPr="00266FAA">
        <w:rPr>
          <w:sz w:val="28"/>
          <w:szCs w:val="28"/>
        </w:rPr>
        <w:t xml:space="preserve"> и более работ.</w:t>
      </w:r>
    </w:p>
    <w:p w:rsidR="00E073A8" w:rsidRPr="00266FAA" w:rsidRDefault="00E073A8" w:rsidP="002A124C">
      <w:pPr>
        <w:tabs>
          <w:tab w:val="left" w:pos="360"/>
          <w:tab w:val="left" w:pos="993"/>
          <w:tab w:val="left" w:pos="1211"/>
        </w:tabs>
        <w:ind w:firstLine="567"/>
        <w:jc w:val="both"/>
        <w:rPr>
          <w:sz w:val="28"/>
          <w:szCs w:val="28"/>
        </w:rPr>
      </w:pPr>
      <w:r w:rsidRPr="00266FAA">
        <w:rPr>
          <w:sz w:val="28"/>
          <w:szCs w:val="28"/>
        </w:rPr>
        <w:t>В качестве конкурсных работ представляются законченные научные работы студентов</w:t>
      </w:r>
      <w:r w:rsidR="009F2089">
        <w:rPr>
          <w:sz w:val="28"/>
          <w:szCs w:val="28"/>
        </w:rPr>
        <w:t xml:space="preserve"> и магистрантов</w:t>
      </w:r>
      <w:r w:rsidRPr="00266FAA">
        <w:rPr>
          <w:sz w:val="28"/>
          <w:szCs w:val="28"/>
        </w:rPr>
        <w:t xml:space="preserve">. Научная работа должна быть выполнена на </w:t>
      </w:r>
      <w:r>
        <w:rPr>
          <w:sz w:val="28"/>
          <w:szCs w:val="28"/>
        </w:rPr>
        <w:t>казахском</w:t>
      </w:r>
      <w:r w:rsidR="00B224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6FAA">
        <w:rPr>
          <w:sz w:val="28"/>
          <w:szCs w:val="28"/>
        </w:rPr>
        <w:t xml:space="preserve">русском </w:t>
      </w:r>
      <w:r w:rsidR="00B224BB">
        <w:rPr>
          <w:sz w:val="28"/>
          <w:szCs w:val="28"/>
        </w:rPr>
        <w:t xml:space="preserve">или английском </w:t>
      </w:r>
      <w:r w:rsidRPr="00266FAA">
        <w:rPr>
          <w:sz w:val="28"/>
          <w:szCs w:val="28"/>
        </w:rPr>
        <w:t>язык</w:t>
      </w:r>
      <w:r>
        <w:rPr>
          <w:sz w:val="28"/>
          <w:szCs w:val="28"/>
        </w:rPr>
        <w:t>ах</w:t>
      </w:r>
      <w:r w:rsidRPr="00266FAA">
        <w:rPr>
          <w:sz w:val="28"/>
          <w:szCs w:val="28"/>
        </w:rPr>
        <w:t>, носить исследовательский характер, содержать самостоятельные выводы, имеющие научную и практическую значимость.</w:t>
      </w:r>
    </w:p>
    <w:p w:rsidR="00E073A8" w:rsidRPr="00266FAA" w:rsidRDefault="00E073A8" w:rsidP="002A124C">
      <w:pPr>
        <w:tabs>
          <w:tab w:val="left" w:pos="360"/>
          <w:tab w:val="left" w:pos="993"/>
          <w:tab w:val="left" w:pos="1211"/>
        </w:tabs>
        <w:ind w:firstLine="567"/>
        <w:jc w:val="both"/>
        <w:rPr>
          <w:sz w:val="28"/>
          <w:szCs w:val="28"/>
        </w:rPr>
      </w:pPr>
      <w:r w:rsidRPr="00266FAA">
        <w:rPr>
          <w:sz w:val="28"/>
          <w:szCs w:val="28"/>
        </w:rPr>
        <w:t>В конкурсе могут принимать участие студенты</w:t>
      </w:r>
      <w:r w:rsidR="009F2089">
        <w:rPr>
          <w:sz w:val="28"/>
          <w:szCs w:val="28"/>
        </w:rPr>
        <w:t>, магистранты</w:t>
      </w:r>
      <w:r w:rsidR="002A124C">
        <w:rPr>
          <w:sz w:val="28"/>
          <w:szCs w:val="28"/>
        </w:rPr>
        <w:t>,</w:t>
      </w:r>
      <w:r w:rsidRPr="00266FAA">
        <w:rPr>
          <w:sz w:val="28"/>
          <w:szCs w:val="28"/>
        </w:rPr>
        <w:t xml:space="preserve"> студенческие </w:t>
      </w:r>
      <w:r w:rsidR="002A124C">
        <w:rPr>
          <w:sz w:val="28"/>
          <w:szCs w:val="28"/>
        </w:rPr>
        <w:t xml:space="preserve">и магистерские </w:t>
      </w:r>
      <w:r w:rsidRPr="00266FAA">
        <w:rPr>
          <w:sz w:val="28"/>
          <w:szCs w:val="28"/>
        </w:rPr>
        <w:t>коллективы (</w:t>
      </w:r>
      <w:r>
        <w:rPr>
          <w:sz w:val="28"/>
          <w:szCs w:val="28"/>
        </w:rPr>
        <w:t xml:space="preserve">группы </w:t>
      </w:r>
      <w:r w:rsidRPr="00266FAA">
        <w:rPr>
          <w:sz w:val="28"/>
          <w:szCs w:val="28"/>
        </w:rPr>
        <w:t xml:space="preserve">не более трех человек). Научная работа </w:t>
      </w:r>
      <w:r>
        <w:rPr>
          <w:sz w:val="28"/>
          <w:szCs w:val="28"/>
        </w:rPr>
        <w:t>может носить характер</w:t>
      </w:r>
      <w:r w:rsidRPr="00266FAA">
        <w:rPr>
          <w:sz w:val="28"/>
          <w:szCs w:val="28"/>
        </w:rPr>
        <w:t xml:space="preserve"> междисциплинарного исследования </w:t>
      </w:r>
      <w:r>
        <w:rPr>
          <w:sz w:val="28"/>
          <w:szCs w:val="28"/>
        </w:rPr>
        <w:t xml:space="preserve">по </w:t>
      </w:r>
      <w:r w:rsidRPr="00266FAA">
        <w:rPr>
          <w:sz w:val="28"/>
          <w:szCs w:val="28"/>
        </w:rPr>
        <w:t>избранной тем</w:t>
      </w:r>
      <w:r>
        <w:rPr>
          <w:sz w:val="28"/>
          <w:szCs w:val="28"/>
        </w:rPr>
        <w:t>е</w:t>
      </w:r>
      <w:r w:rsidRPr="00266FAA">
        <w:rPr>
          <w:sz w:val="28"/>
          <w:szCs w:val="28"/>
        </w:rPr>
        <w:t>.</w:t>
      </w:r>
    </w:p>
    <w:p w:rsidR="00CA69A9" w:rsidRDefault="00E073A8" w:rsidP="002A124C">
      <w:pPr>
        <w:tabs>
          <w:tab w:val="left" w:pos="360"/>
          <w:tab w:val="left" w:pos="993"/>
          <w:tab w:val="left" w:pos="1211"/>
        </w:tabs>
        <w:ind w:firstLine="567"/>
        <w:jc w:val="both"/>
        <w:rPr>
          <w:sz w:val="28"/>
          <w:szCs w:val="28"/>
        </w:rPr>
      </w:pPr>
      <w:r w:rsidRPr="00266FAA">
        <w:rPr>
          <w:sz w:val="28"/>
          <w:szCs w:val="28"/>
        </w:rPr>
        <w:t>Экспертиза конкурсных работ проводится экспертными комиссиями, котор</w:t>
      </w:r>
      <w:r w:rsidR="009F2089">
        <w:rPr>
          <w:sz w:val="28"/>
          <w:szCs w:val="28"/>
        </w:rPr>
        <w:t xml:space="preserve">ые </w:t>
      </w:r>
      <w:r w:rsidR="00B224BB">
        <w:rPr>
          <w:sz w:val="28"/>
          <w:szCs w:val="28"/>
        </w:rPr>
        <w:t>формирую</w:t>
      </w:r>
      <w:r w:rsidR="009F2089">
        <w:rPr>
          <w:sz w:val="28"/>
          <w:szCs w:val="28"/>
        </w:rPr>
        <w:t xml:space="preserve">тся </w:t>
      </w:r>
      <w:r w:rsidR="00CA69A9">
        <w:rPr>
          <w:sz w:val="28"/>
          <w:szCs w:val="28"/>
        </w:rPr>
        <w:t xml:space="preserve">председателем СМУ по согласованию с </w:t>
      </w:r>
      <w:r w:rsidR="009F2089">
        <w:rPr>
          <w:sz w:val="28"/>
          <w:szCs w:val="28"/>
        </w:rPr>
        <w:t>заведующими кафедрами</w:t>
      </w:r>
      <w:r w:rsidRPr="00266FAA">
        <w:rPr>
          <w:sz w:val="28"/>
          <w:szCs w:val="28"/>
        </w:rPr>
        <w:t xml:space="preserve"> из числа опытных преподавателей </w:t>
      </w:r>
      <w:r w:rsidR="00CA69A9">
        <w:rPr>
          <w:sz w:val="28"/>
          <w:szCs w:val="28"/>
        </w:rPr>
        <w:t>А</w:t>
      </w:r>
      <w:r>
        <w:rPr>
          <w:sz w:val="28"/>
          <w:szCs w:val="28"/>
        </w:rPr>
        <w:t>кадемии</w:t>
      </w:r>
      <w:r w:rsidR="00CA69A9">
        <w:rPr>
          <w:sz w:val="28"/>
          <w:szCs w:val="28"/>
        </w:rPr>
        <w:t xml:space="preserve"> (1 человек)</w:t>
      </w:r>
      <w:r w:rsidRPr="00266FAA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</w:t>
      </w:r>
      <w:r w:rsidRPr="00266FAA">
        <w:rPr>
          <w:sz w:val="28"/>
          <w:szCs w:val="28"/>
        </w:rPr>
        <w:t xml:space="preserve"> НИРС</w:t>
      </w:r>
      <w:r w:rsidR="00CA69A9">
        <w:rPr>
          <w:sz w:val="28"/>
          <w:szCs w:val="28"/>
        </w:rPr>
        <w:t>, студентов, имеющих научные достижения (1 человек) и представителя филиала кафедры,  производства</w:t>
      </w:r>
      <w:r w:rsidR="00B224BB">
        <w:rPr>
          <w:sz w:val="28"/>
          <w:szCs w:val="28"/>
        </w:rPr>
        <w:t xml:space="preserve"> </w:t>
      </w:r>
      <w:r w:rsidR="00CA69A9">
        <w:rPr>
          <w:sz w:val="28"/>
          <w:szCs w:val="28"/>
        </w:rPr>
        <w:t xml:space="preserve">или практикующего работника (1 человек). В состав комиссии не могут быть включены преподаватели и студенты, которые подали заявку для участия в конкурсе. Экспертная комиссия </w:t>
      </w:r>
      <w:r w:rsidR="00B224BB">
        <w:rPr>
          <w:sz w:val="28"/>
          <w:szCs w:val="28"/>
        </w:rPr>
        <w:t>утверждаются ректором вуза по представлению председателя СМУ</w:t>
      </w:r>
      <w:r w:rsidR="00842F10">
        <w:rPr>
          <w:sz w:val="28"/>
          <w:szCs w:val="28"/>
        </w:rPr>
        <w:t>, согласованного с</w:t>
      </w:r>
      <w:r w:rsidR="00842F10" w:rsidRPr="00842F10">
        <w:rPr>
          <w:sz w:val="28"/>
          <w:szCs w:val="28"/>
        </w:rPr>
        <w:t xml:space="preserve"> </w:t>
      </w:r>
      <w:r w:rsidR="00842F10">
        <w:rPr>
          <w:sz w:val="28"/>
          <w:szCs w:val="28"/>
        </w:rPr>
        <w:t>проректором по НР и МС</w:t>
      </w:r>
      <w:r w:rsidRPr="00266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24BB" w:rsidRDefault="00E073A8" w:rsidP="002A124C">
      <w:pPr>
        <w:tabs>
          <w:tab w:val="left" w:pos="360"/>
          <w:tab w:val="left" w:pos="993"/>
          <w:tab w:val="left" w:pos="1211"/>
        </w:tabs>
        <w:ind w:firstLine="567"/>
        <w:jc w:val="both"/>
        <w:rPr>
          <w:sz w:val="28"/>
          <w:szCs w:val="28"/>
        </w:rPr>
      </w:pPr>
      <w:r w:rsidRPr="00266FAA">
        <w:rPr>
          <w:sz w:val="28"/>
          <w:szCs w:val="28"/>
        </w:rPr>
        <w:t>Организационно-координационну</w:t>
      </w:r>
      <w:r>
        <w:rPr>
          <w:sz w:val="28"/>
          <w:szCs w:val="28"/>
        </w:rPr>
        <w:t xml:space="preserve">ю работу по проведению конкурса </w:t>
      </w:r>
      <w:r w:rsidRPr="00266FAA">
        <w:rPr>
          <w:sz w:val="28"/>
          <w:szCs w:val="28"/>
        </w:rPr>
        <w:t xml:space="preserve">осуществляет </w:t>
      </w:r>
      <w:r w:rsidR="00CA69A9">
        <w:rPr>
          <w:sz w:val="28"/>
          <w:szCs w:val="28"/>
        </w:rPr>
        <w:t xml:space="preserve">Председатель </w:t>
      </w:r>
      <w:r w:rsidR="00B224BB">
        <w:rPr>
          <w:sz w:val="28"/>
          <w:szCs w:val="28"/>
        </w:rPr>
        <w:t>Совет</w:t>
      </w:r>
      <w:r w:rsidR="00CA69A9">
        <w:rPr>
          <w:sz w:val="28"/>
          <w:szCs w:val="28"/>
        </w:rPr>
        <w:t>а</w:t>
      </w:r>
      <w:r w:rsidR="00B224BB">
        <w:rPr>
          <w:sz w:val="28"/>
          <w:szCs w:val="28"/>
        </w:rPr>
        <w:t xml:space="preserve"> молодых ученых Академии</w:t>
      </w:r>
      <w:r w:rsidRPr="00266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73A8" w:rsidRDefault="00E073A8" w:rsidP="002A124C">
      <w:pPr>
        <w:tabs>
          <w:tab w:val="left" w:pos="360"/>
          <w:tab w:val="left" w:pos="993"/>
          <w:tab w:val="left" w:pos="1211"/>
        </w:tabs>
        <w:ind w:firstLine="567"/>
        <w:jc w:val="both"/>
        <w:rPr>
          <w:sz w:val="28"/>
          <w:szCs w:val="28"/>
        </w:rPr>
      </w:pPr>
      <w:r w:rsidRPr="00E12BD4">
        <w:rPr>
          <w:sz w:val="28"/>
          <w:szCs w:val="28"/>
        </w:rPr>
        <w:t xml:space="preserve">Итоговая оценка конкурсных научных работ студентов </w:t>
      </w:r>
      <w:r w:rsidR="00B224BB">
        <w:rPr>
          <w:sz w:val="28"/>
          <w:szCs w:val="28"/>
        </w:rPr>
        <w:t xml:space="preserve">и магистрантов </w:t>
      </w:r>
      <w:r w:rsidRPr="00E12BD4">
        <w:rPr>
          <w:sz w:val="28"/>
          <w:szCs w:val="28"/>
        </w:rPr>
        <w:t xml:space="preserve">осуществляется по десятибалльной системе с учетом критериев </w:t>
      </w:r>
      <w:r w:rsidR="00CA69A9">
        <w:rPr>
          <w:sz w:val="28"/>
          <w:szCs w:val="28"/>
        </w:rPr>
        <w:t>представленных в листе оценки работы (см.ниже). Д</w:t>
      </w:r>
      <w:r w:rsidRPr="00E12BD4">
        <w:rPr>
          <w:sz w:val="28"/>
          <w:szCs w:val="28"/>
        </w:rPr>
        <w:t>анные критерии не являются строго обязательными и могут быть изменены в соответствии со спецификой направления</w:t>
      </w:r>
      <w:r w:rsidR="00B224BB">
        <w:rPr>
          <w:sz w:val="28"/>
          <w:szCs w:val="28"/>
        </w:rPr>
        <w:t xml:space="preserve"> научной работы</w:t>
      </w:r>
      <w:r w:rsidR="00CA69A9">
        <w:rPr>
          <w:sz w:val="28"/>
          <w:szCs w:val="28"/>
        </w:rPr>
        <w:t>.</w:t>
      </w:r>
    </w:p>
    <w:p w:rsidR="00BD2E2E" w:rsidRDefault="00BD2E2E" w:rsidP="002A124C">
      <w:pPr>
        <w:tabs>
          <w:tab w:val="left" w:pos="360"/>
          <w:tab w:val="left" w:pos="993"/>
          <w:tab w:val="left" w:pos="1211"/>
        </w:tabs>
        <w:ind w:firstLine="567"/>
        <w:jc w:val="both"/>
        <w:rPr>
          <w:sz w:val="28"/>
          <w:szCs w:val="28"/>
        </w:rPr>
      </w:pPr>
    </w:p>
    <w:p w:rsidR="0023540F" w:rsidRDefault="00BD2E2E" w:rsidP="002A124C">
      <w:pPr>
        <w:tabs>
          <w:tab w:val="left" w:pos="360"/>
          <w:tab w:val="left" w:pos="993"/>
          <w:tab w:val="left" w:pos="1211"/>
        </w:tabs>
        <w:ind w:firstLine="567"/>
        <w:jc w:val="both"/>
        <w:rPr>
          <w:i/>
          <w:sz w:val="28"/>
          <w:szCs w:val="28"/>
        </w:rPr>
      </w:pPr>
      <w:r w:rsidRPr="0023540F">
        <w:rPr>
          <w:i/>
          <w:sz w:val="28"/>
          <w:szCs w:val="28"/>
        </w:rPr>
        <w:t xml:space="preserve">Примечание. </w:t>
      </w:r>
    </w:p>
    <w:p w:rsidR="0023540F" w:rsidRDefault="0023540F" w:rsidP="002A124C">
      <w:pPr>
        <w:tabs>
          <w:tab w:val="left" w:pos="360"/>
          <w:tab w:val="left" w:pos="993"/>
          <w:tab w:val="left" w:pos="1211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>
        <w:rPr>
          <w:i/>
          <w:sz w:val="28"/>
          <w:szCs w:val="28"/>
          <w:lang w:val="en-US"/>
        </w:rPr>
        <w:t> </w:t>
      </w:r>
      <w:r w:rsidR="00BD2E2E" w:rsidRPr="0023540F">
        <w:rPr>
          <w:i/>
          <w:sz w:val="28"/>
          <w:szCs w:val="28"/>
        </w:rPr>
        <w:t>Участники конкурса обязательно выступают</w:t>
      </w:r>
      <w:r w:rsidRPr="0023540F">
        <w:rPr>
          <w:i/>
          <w:sz w:val="28"/>
          <w:szCs w:val="28"/>
          <w:lang w:val="kk-KZ"/>
        </w:rPr>
        <w:t xml:space="preserve"> </w:t>
      </w:r>
      <w:r w:rsidR="00BD2E2E" w:rsidRPr="0023540F">
        <w:rPr>
          <w:i/>
          <w:sz w:val="28"/>
          <w:szCs w:val="28"/>
        </w:rPr>
        <w:t>28 ф</w:t>
      </w:r>
      <w:r w:rsidRPr="0023540F">
        <w:rPr>
          <w:i/>
          <w:sz w:val="28"/>
          <w:szCs w:val="28"/>
          <w:lang w:val="kk-KZ"/>
        </w:rPr>
        <w:t>е</w:t>
      </w:r>
      <w:r w:rsidR="00BD2E2E" w:rsidRPr="0023540F">
        <w:rPr>
          <w:i/>
          <w:sz w:val="28"/>
          <w:szCs w:val="28"/>
        </w:rPr>
        <w:t xml:space="preserve">враля 2020 года в качестве докладчика </w:t>
      </w:r>
      <w:r w:rsidRPr="0023540F">
        <w:rPr>
          <w:i/>
          <w:sz w:val="28"/>
          <w:szCs w:val="28"/>
          <w:lang w:val="kk-KZ"/>
        </w:rPr>
        <w:t>с тезисами своей научной работы (тезисами доклада</w:t>
      </w:r>
      <w:r w:rsidRPr="0023540F">
        <w:rPr>
          <w:i/>
          <w:sz w:val="28"/>
          <w:szCs w:val="28"/>
        </w:rPr>
        <w:t xml:space="preserve">) </w:t>
      </w:r>
      <w:r w:rsidR="00BD2E2E" w:rsidRPr="0023540F">
        <w:rPr>
          <w:i/>
          <w:sz w:val="28"/>
          <w:szCs w:val="28"/>
        </w:rPr>
        <w:t xml:space="preserve">на пленарном или секционном заседании Республиканской научно-практической конференции (с международными участием) «Молодежь и глобальные проблемы современности». </w:t>
      </w:r>
    </w:p>
    <w:p w:rsidR="00BD2E2E" w:rsidRPr="0023540F" w:rsidRDefault="0023540F" w:rsidP="002A124C">
      <w:pPr>
        <w:tabs>
          <w:tab w:val="left" w:pos="360"/>
          <w:tab w:val="left" w:pos="993"/>
          <w:tab w:val="left" w:pos="1211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23540F">
        <w:rPr>
          <w:i/>
          <w:sz w:val="28"/>
          <w:szCs w:val="28"/>
        </w:rPr>
        <w:t>Участники конкурса</w:t>
      </w:r>
      <w:r w:rsidR="00BD2E2E" w:rsidRPr="0023540F">
        <w:rPr>
          <w:i/>
          <w:sz w:val="28"/>
          <w:szCs w:val="28"/>
        </w:rPr>
        <w:t xml:space="preserve"> освобождаются от оплаты оргвзноса конференции, получают сборник </w:t>
      </w:r>
      <w:r w:rsidRPr="0023540F">
        <w:rPr>
          <w:i/>
          <w:sz w:val="28"/>
          <w:szCs w:val="28"/>
        </w:rPr>
        <w:t xml:space="preserve">конференции </w:t>
      </w:r>
      <w:r w:rsidR="00BD2E2E" w:rsidRPr="0023540F">
        <w:rPr>
          <w:i/>
          <w:sz w:val="28"/>
          <w:szCs w:val="28"/>
        </w:rPr>
        <w:t>в *.</w:t>
      </w:r>
      <w:r w:rsidR="00BD2E2E" w:rsidRPr="0023540F">
        <w:rPr>
          <w:i/>
          <w:sz w:val="28"/>
          <w:szCs w:val="28"/>
          <w:lang w:val="en-US"/>
        </w:rPr>
        <w:t>pdf</w:t>
      </w:r>
      <w:r w:rsidR="00BD2E2E" w:rsidRPr="0023540F">
        <w:rPr>
          <w:i/>
          <w:sz w:val="28"/>
          <w:szCs w:val="28"/>
          <w:lang w:val="kk-KZ"/>
        </w:rPr>
        <w:t xml:space="preserve"> </w:t>
      </w:r>
      <w:r w:rsidRPr="0023540F">
        <w:rPr>
          <w:i/>
          <w:sz w:val="28"/>
          <w:szCs w:val="28"/>
          <w:lang w:val="kk-KZ"/>
        </w:rPr>
        <w:t>–формате</w:t>
      </w:r>
      <w:r>
        <w:rPr>
          <w:i/>
          <w:sz w:val="28"/>
          <w:szCs w:val="28"/>
          <w:lang w:val="kk-KZ"/>
        </w:rPr>
        <w:t xml:space="preserve"> и сертификат</w:t>
      </w:r>
      <w:r w:rsidRPr="0023540F">
        <w:rPr>
          <w:i/>
          <w:sz w:val="28"/>
          <w:szCs w:val="28"/>
          <w:lang w:val="kk-KZ"/>
        </w:rPr>
        <w:t>.</w:t>
      </w:r>
      <w:r w:rsidR="00BD2E2E" w:rsidRPr="0023540F">
        <w:rPr>
          <w:i/>
          <w:sz w:val="28"/>
          <w:szCs w:val="28"/>
        </w:rPr>
        <w:t xml:space="preserve"> </w:t>
      </w:r>
      <w:r w:rsidRPr="0023540F">
        <w:rPr>
          <w:i/>
          <w:sz w:val="28"/>
          <w:szCs w:val="28"/>
        </w:rPr>
        <w:t>Если участник конкурса желает получить бумажный экземпляр</w:t>
      </w:r>
      <w:r>
        <w:rPr>
          <w:i/>
          <w:sz w:val="28"/>
          <w:szCs w:val="28"/>
        </w:rPr>
        <w:t xml:space="preserve"> сборника конференции</w:t>
      </w:r>
      <w:r w:rsidRPr="0023540F">
        <w:rPr>
          <w:i/>
          <w:sz w:val="28"/>
          <w:szCs w:val="28"/>
        </w:rPr>
        <w:t xml:space="preserve">, то оплату оргвзноса он осуществляет по общим </w:t>
      </w:r>
      <w:r>
        <w:rPr>
          <w:i/>
          <w:sz w:val="28"/>
          <w:szCs w:val="28"/>
        </w:rPr>
        <w:t>правилам.</w:t>
      </w:r>
    </w:p>
    <w:p w:rsidR="00CA69A9" w:rsidRDefault="00CA69A9">
      <w:pPr>
        <w:rPr>
          <w:b/>
          <w:sz w:val="28"/>
          <w:szCs w:val="28"/>
        </w:rPr>
      </w:pPr>
    </w:p>
    <w:p w:rsidR="0023540F" w:rsidRDefault="0023540F">
      <w:pPr>
        <w:rPr>
          <w:b/>
          <w:sz w:val="28"/>
          <w:szCs w:val="28"/>
        </w:rPr>
      </w:pPr>
    </w:p>
    <w:p w:rsidR="004C276C" w:rsidRDefault="004C276C" w:rsidP="004C276C">
      <w:pPr>
        <w:tabs>
          <w:tab w:val="left" w:pos="1211"/>
        </w:tabs>
        <w:jc w:val="center"/>
        <w:rPr>
          <w:b/>
          <w:sz w:val="28"/>
          <w:szCs w:val="28"/>
        </w:rPr>
      </w:pPr>
      <w:r w:rsidRPr="004C276C">
        <w:rPr>
          <w:b/>
          <w:sz w:val="28"/>
          <w:szCs w:val="28"/>
        </w:rPr>
        <w:lastRenderedPageBreak/>
        <w:t>Лист оценки работы</w:t>
      </w:r>
      <w:r w:rsidR="00F63828">
        <w:rPr>
          <w:b/>
          <w:sz w:val="28"/>
          <w:szCs w:val="28"/>
        </w:rPr>
        <w:t xml:space="preserve"> ____________________________________________</w:t>
      </w:r>
    </w:p>
    <w:p w:rsidR="00CA69A9" w:rsidRDefault="00CA69A9" w:rsidP="004C276C">
      <w:pPr>
        <w:tabs>
          <w:tab w:val="left" w:pos="1211"/>
        </w:tabs>
        <w:jc w:val="center"/>
        <w:rPr>
          <w:b/>
          <w:sz w:val="28"/>
          <w:szCs w:val="28"/>
        </w:rPr>
      </w:pPr>
    </w:p>
    <w:p w:rsidR="00CA69A9" w:rsidRDefault="00CA69A9" w:rsidP="004C276C">
      <w:pPr>
        <w:tabs>
          <w:tab w:val="left" w:pos="12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исследования № ____. ________________________________________________________________________________________________________________________________________</w:t>
      </w:r>
    </w:p>
    <w:p w:rsidR="00CA69A9" w:rsidRDefault="00CA69A9" w:rsidP="004C276C">
      <w:pPr>
        <w:tabs>
          <w:tab w:val="left" w:pos="1211"/>
        </w:tabs>
        <w:jc w:val="center"/>
        <w:rPr>
          <w:b/>
          <w:sz w:val="28"/>
          <w:szCs w:val="28"/>
        </w:rPr>
      </w:pPr>
    </w:p>
    <w:p w:rsidR="00F63828" w:rsidRDefault="00F63828" w:rsidP="004C276C">
      <w:pPr>
        <w:tabs>
          <w:tab w:val="left" w:pos="12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«__________________________________________________________»</w:t>
      </w:r>
    </w:p>
    <w:p w:rsidR="00594C67" w:rsidRDefault="00594C67" w:rsidP="004C276C">
      <w:pPr>
        <w:tabs>
          <w:tab w:val="left" w:pos="1211"/>
        </w:tabs>
        <w:jc w:val="center"/>
        <w:rPr>
          <w:b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2193"/>
        <w:gridCol w:w="1777"/>
      </w:tblGrid>
      <w:tr w:rsidR="00F63828" w:rsidRPr="00842F10" w:rsidTr="00842F10">
        <w:tc>
          <w:tcPr>
            <w:tcW w:w="2938" w:type="pct"/>
            <w:shd w:val="clear" w:color="auto" w:fill="auto"/>
            <w:vAlign w:val="center"/>
          </w:tcPr>
          <w:p w:rsidR="00F63828" w:rsidRPr="00842F10" w:rsidRDefault="00F63828" w:rsidP="009F2089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842F10">
              <w:rPr>
                <w:b/>
                <w:szCs w:val="28"/>
              </w:rPr>
              <w:t>Критерий оценки работы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F63828" w:rsidRPr="00842F10" w:rsidRDefault="00F63828" w:rsidP="009F2089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842F10">
              <w:rPr>
                <w:b/>
                <w:szCs w:val="28"/>
              </w:rPr>
              <w:t>Максимальный балл</w:t>
            </w:r>
          </w:p>
        </w:tc>
        <w:tc>
          <w:tcPr>
            <w:tcW w:w="923" w:type="pct"/>
          </w:tcPr>
          <w:p w:rsidR="00F63828" w:rsidRPr="00842F10" w:rsidRDefault="00F63828" w:rsidP="00F63828">
            <w:pPr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842F10">
              <w:rPr>
                <w:b/>
                <w:szCs w:val="28"/>
              </w:rPr>
              <w:t>Полученные баллы</w:t>
            </w:r>
          </w:p>
        </w:tc>
      </w:tr>
      <w:tr w:rsidR="00D30BED" w:rsidRPr="00842F10" w:rsidTr="00842F10">
        <w:tc>
          <w:tcPr>
            <w:tcW w:w="2938" w:type="pct"/>
            <w:shd w:val="clear" w:color="auto" w:fill="auto"/>
          </w:tcPr>
          <w:p w:rsidR="00D30BED" w:rsidRPr="00842F10" w:rsidRDefault="00D30BED" w:rsidP="00D30BED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>актуальность рассматриваемой проблемы</w:t>
            </w:r>
            <w:r>
              <w:rPr>
                <w:szCs w:val="28"/>
              </w:rPr>
              <w:t>,</w:t>
            </w:r>
            <w:r w:rsidRPr="00842F10">
              <w:rPr>
                <w:szCs w:val="28"/>
              </w:rPr>
              <w:t xml:space="preserve"> оригинальный авторский подход</w:t>
            </w:r>
          </w:p>
        </w:tc>
        <w:tc>
          <w:tcPr>
            <w:tcW w:w="1139" w:type="pct"/>
            <w:shd w:val="clear" w:color="auto" w:fill="auto"/>
          </w:tcPr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42F10">
              <w:rPr>
                <w:szCs w:val="28"/>
              </w:rPr>
              <w:t>10</w:t>
            </w:r>
          </w:p>
        </w:tc>
        <w:tc>
          <w:tcPr>
            <w:tcW w:w="923" w:type="pct"/>
          </w:tcPr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D30BED" w:rsidRPr="00842F10" w:rsidTr="00842F10">
        <w:tc>
          <w:tcPr>
            <w:tcW w:w="2938" w:type="pct"/>
            <w:shd w:val="clear" w:color="auto" w:fill="auto"/>
          </w:tcPr>
          <w:p w:rsidR="00D30BED" w:rsidRPr="00842F10" w:rsidRDefault="00D30BED" w:rsidP="00D30BED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научная новизна </w:t>
            </w:r>
          </w:p>
        </w:tc>
        <w:tc>
          <w:tcPr>
            <w:tcW w:w="1139" w:type="pct"/>
            <w:shd w:val="clear" w:color="auto" w:fill="auto"/>
          </w:tcPr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42F10">
              <w:rPr>
                <w:szCs w:val="28"/>
              </w:rPr>
              <w:t>10</w:t>
            </w:r>
          </w:p>
        </w:tc>
        <w:tc>
          <w:tcPr>
            <w:tcW w:w="923" w:type="pct"/>
          </w:tcPr>
          <w:p w:rsidR="00D30BED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D30BED" w:rsidRPr="00842F10" w:rsidTr="00842F10">
        <w:tc>
          <w:tcPr>
            <w:tcW w:w="2938" w:type="pct"/>
            <w:shd w:val="clear" w:color="auto" w:fill="auto"/>
          </w:tcPr>
          <w:p w:rsidR="00D30BED" w:rsidRPr="00842F10" w:rsidRDefault="00D30BED" w:rsidP="00D30BED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обоснованность структуры и логика изложения </w:t>
            </w:r>
          </w:p>
        </w:tc>
        <w:tc>
          <w:tcPr>
            <w:tcW w:w="1139" w:type="pct"/>
            <w:shd w:val="clear" w:color="auto" w:fill="auto"/>
          </w:tcPr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42F10">
              <w:rPr>
                <w:szCs w:val="28"/>
              </w:rPr>
              <w:t>10</w:t>
            </w:r>
          </w:p>
        </w:tc>
        <w:tc>
          <w:tcPr>
            <w:tcW w:w="923" w:type="pct"/>
          </w:tcPr>
          <w:p w:rsidR="00D30BED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D30BED" w:rsidRPr="00842F10" w:rsidTr="00842F10">
        <w:tc>
          <w:tcPr>
            <w:tcW w:w="2938" w:type="pct"/>
            <w:shd w:val="clear" w:color="auto" w:fill="auto"/>
          </w:tcPr>
          <w:p w:rsidR="00D30BED" w:rsidRPr="00842F10" w:rsidRDefault="00D30BED" w:rsidP="00D30BED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научность стиля и культура изложения </w:t>
            </w:r>
          </w:p>
        </w:tc>
        <w:tc>
          <w:tcPr>
            <w:tcW w:w="1139" w:type="pct"/>
            <w:shd w:val="clear" w:color="auto" w:fill="auto"/>
          </w:tcPr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42F10">
              <w:rPr>
                <w:szCs w:val="28"/>
              </w:rPr>
              <w:t>10</w:t>
            </w:r>
          </w:p>
        </w:tc>
        <w:tc>
          <w:tcPr>
            <w:tcW w:w="923" w:type="pct"/>
          </w:tcPr>
          <w:p w:rsidR="00D30BED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D30BED" w:rsidRPr="00842F10" w:rsidTr="00842F10">
        <w:tc>
          <w:tcPr>
            <w:tcW w:w="2938" w:type="pct"/>
            <w:shd w:val="clear" w:color="auto" w:fill="auto"/>
          </w:tcPr>
          <w:p w:rsidR="00D30BED" w:rsidRPr="00842F10" w:rsidRDefault="00D30BED" w:rsidP="00D30BED">
            <w:pPr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ind w:left="567" w:hanging="425"/>
              <w:jc w:val="both"/>
              <w:rPr>
                <w:szCs w:val="28"/>
              </w:rPr>
            </w:pPr>
            <w:r w:rsidRPr="00842F10">
              <w:rPr>
                <w:szCs w:val="28"/>
              </w:rPr>
              <w:t xml:space="preserve">использование специальной литературы, в т.ч. зарубежной литературы на языке оригинала и разнообразие источников информации </w:t>
            </w:r>
          </w:p>
        </w:tc>
        <w:tc>
          <w:tcPr>
            <w:tcW w:w="1139" w:type="pct"/>
            <w:shd w:val="clear" w:color="auto" w:fill="auto"/>
          </w:tcPr>
          <w:p w:rsidR="00D30BED" w:rsidRPr="00842F10" w:rsidRDefault="00D30BED" w:rsidP="00D30BED">
            <w:pPr>
              <w:tabs>
                <w:tab w:val="left" w:pos="567"/>
                <w:tab w:val="left" w:pos="1134"/>
              </w:tabs>
              <w:jc w:val="center"/>
              <w:rPr>
                <w:szCs w:val="28"/>
              </w:rPr>
            </w:pPr>
            <w:r w:rsidRPr="00842F10">
              <w:rPr>
                <w:szCs w:val="28"/>
              </w:rPr>
              <w:t>10</w:t>
            </w:r>
          </w:p>
        </w:tc>
        <w:tc>
          <w:tcPr>
            <w:tcW w:w="923" w:type="pct"/>
          </w:tcPr>
          <w:p w:rsidR="00D30BED" w:rsidRPr="00842F10" w:rsidRDefault="00D30BED" w:rsidP="00D30BED">
            <w:pPr>
              <w:tabs>
                <w:tab w:val="left" w:pos="567"/>
                <w:tab w:val="left" w:pos="1134"/>
              </w:tabs>
              <w:jc w:val="center"/>
              <w:rPr>
                <w:szCs w:val="28"/>
              </w:rPr>
            </w:pPr>
          </w:p>
        </w:tc>
      </w:tr>
      <w:tr w:rsidR="00D30BED" w:rsidRPr="00842F10" w:rsidTr="00842F10">
        <w:tc>
          <w:tcPr>
            <w:tcW w:w="2938" w:type="pct"/>
            <w:shd w:val="clear" w:color="auto" w:fill="auto"/>
          </w:tcPr>
          <w:p w:rsidR="00D30BED" w:rsidRPr="00842F10" w:rsidRDefault="00D30BED" w:rsidP="00D30BED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использование современных методов анализа и переработки информации </w:t>
            </w:r>
          </w:p>
        </w:tc>
        <w:tc>
          <w:tcPr>
            <w:tcW w:w="1139" w:type="pct"/>
            <w:shd w:val="clear" w:color="auto" w:fill="auto"/>
          </w:tcPr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42F10">
              <w:rPr>
                <w:szCs w:val="28"/>
              </w:rPr>
              <w:t>10</w:t>
            </w:r>
          </w:p>
        </w:tc>
        <w:tc>
          <w:tcPr>
            <w:tcW w:w="923" w:type="pct"/>
          </w:tcPr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D30BED" w:rsidRPr="00842F10" w:rsidTr="00842F10">
        <w:tc>
          <w:tcPr>
            <w:tcW w:w="2938" w:type="pct"/>
            <w:shd w:val="clear" w:color="auto" w:fill="auto"/>
          </w:tcPr>
          <w:p w:rsidR="00D30BED" w:rsidRPr="00842F10" w:rsidRDefault="00D30BED" w:rsidP="00D30BED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  <w:jc w:val="both"/>
              <w:rPr>
                <w:szCs w:val="28"/>
              </w:rPr>
            </w:pPr>
            <w:r w:rsidRPr="00842F10">
              <w:rPr>
                <w:szCs w:val="28"/>
              </w:rPr>
              <w:t>п</w:t>
            </w:r>
            <w:r>
              <w:rPr>
                <w:szCs w:val="28"/>
              </w:rPr>
              <w:t>рактическая значимость работы,</w:t>
            </w:r>
            <w:r w:rsidRPr="00842F10">
              <w:rPr>
                <w:szCs w:val="28"/>
              </w:rPr>
              <w:t xml:space="preserve"> наличие документов апробации работы, подтверждающих апробацию и внедрение результатов исследования</w:t>
            </w:r>
          </w:p>
        </w:tc>
        <w:tc>
          <w:tcPr>
            <w:tcW w:w="1139" w:type="pct"/>
            <w:shd w:val="clear" w:color="auto" w:fill="auto"/>
          </w:tcPr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42F10">
              <w:rPr>
                <w:szCs w:val="28"/>
              </w:rPr>
              <w:t>10</w:t>
            </w:r>
          </w:p>
        </w:tc>
        <w:tc>
          <w:tcPr>
            <w:tcW w:w="923" w:type="pct"/>
          </w:tcPr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D30BED" w:rsidRPr="00842F10" w:rsidTr="00842F10">
        <w:tc>
          <w:tcPr>
            <w:tcW w:w="2938" w:type="pct"/>
            <w:shd w:val="clear" w:color="auto" w:fill="auto"/>
          </w:tcPr>
          <w:p w:rsidR="00D30BED" w:rsidRPr="00842F10" w:rsidRDefault="00D30BED" w:rsidP="00D30BED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>презентационный материал</w:t>
            </w:r>
          </w:p>
        </w:tc>
        <w:tc>
          <w:tcPr>
            <w:tcW w:w="1139" w:type="pct"/>
            <w:shd w:val="clear" w:color="auto" w:fill="auto"/>
          </w:tcPr>
          <w:p w:rsidR="00D30BED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42F10">
              <w:rPr>
                <w:szCs w:val="28"/>
              </w:rPr>
              <w:t>10</w:t>
            </w:r>
          </w:p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923" w:type="pct"/>
          </w:tcPr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D30BED" w:rsidRPr="00842F10" w:rsidTr="00842F10">
        <w:tc>
          <w:tcPr>
            <w:tcW w:w="2938" w:type="pct"/>
            <w:shd w:val="clear" w:color="auto" w:fill="auto"/>
          </w:tcPr>
          <w:p w:rsidR="00D30BED" w:rsidRPr="00842F10" w:rsidRDefault="00D30BED" w:rsidP="00D30BED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>
              <w:rPr>
                <w:szCs w:val="28"/>
              </w:rPr>
              <w:t>компетентность авторов работы в процессе собеседования с членами конкурсной комиссии</w:t>
            </w:r>
          </w:p>
        </w:tc>
        <w:tc>
          <w:tcPr>
            <w:tcW w:w="1139" w:type="pct"/>
            <w:shd w:val="clear" w:color="auto" w:fill="auto"/>
          </w:tcPr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42F10">
              <w:rPr>
                <w:szCs w:val="28"/>
              </w:rPr>
              <w:t>10</w:t>
            </w:r>
          </w:p>
        </w:tc>
        <w:tc>
          <w:tcPr>
            <w:tcW w:w="923" w:type="pct"/>
          </w:tcPr>
          <w:p w:rsidR="00D30BED" w:rsidRPr="00842F10" w:rsidRDefault="00D30BED" w:rsidP="00D30BED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D30BED" w:rsidRPr="00842F10" w:rsidTr="00842F10">
        <w:tc>
          <w:tcPr>
            <w:tcW w:w="2938" w:type="pct"/>
            <w:shd w:val="clear" w:color="auto" w:fill="auto"/>
          </w:tcPr>
          <w:p w:rsidR="00D30BED" w:rsidRPr="00842F10" w:rsidRDefault="00D30BED" w:rsidP="00D30BED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оформление работы </w:t>
            </w:r>
          </w:p>
        </w:tc>
        <w:tc>
          <w:tcPr>
            <w:tcW w:w="1139" w:type="pct"/>
            <w:shd w:val="clear" w:color="auto" w:fill="auto"/>
          </w:tcPr>
          <w:p w:rsidR="00D30BED" w:rsidRDefault="00D30BED" w:rsidP="00D30BED">
            <w:pPr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  <w:r w:rsidRPr="00842F10">
              <w:rPr>
                <w:szCs w:val="28"/>
              </w:rPr>
              <w:t>10</w:t>
            </w:r>
          </w:p>
          <w:p w:rsidR="00D30BED" w:rsidRPr="00842F10" w:rsidRDefault="00D30BED" w:rsidP="00D30BED">
            <w:pPr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923" w:type="pct"/>
          </w:tcPr>
          <w:p w:rsidR="00D30BED" w:rsidRPr="00842F10" w:rsidRDefault="00D30BED" w:rsidP="00D30BED">
            <w:pPr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F63828" w:rsidRPr="00842F10" w:rsidTr="00842F10">
        <w:tc>
          <w:tcPr>
            <w:tcW w:w="2938" w:type="pct"/>
            <w:shd w:val="clear" w:color="auto" w:fill="auto"/>
          </w:tcPr>
          <w:p w:rsidR="00F63828" w:rsidRPr="00842F10" w:rsidRDefault="00F63828" w:rsidP="00F63828">
            <w:pPr>
              <w:tabs>
                <w:tab w:val="left" w:pos="0"/>
                <w:tab w:val="left" w:pos="567"/>
              </w:tabs>
              <w:rPr>
                <w:i/>
                <w:szCs w:val="28"/>
              </w:rPr>
            </w:pPr>
            <w:r w:rsidRPr="00842F10">
              <w:rPr>
                <w:b/>
                <w:szCs w:val="28"/>
              </w:rPr>
              <w:t xml:space="preserve">Итого </w:t>
            </w:r>
            <w:r w:rsidRPr="00842F10">
              <w:rPr>
                <w:i/>
                <w:szCs w:val="28"/>
              </w:rPr>
              <w:t>(максимально работа может набрать не более 100 баллов)</w:t>
            </w:r>
          </w:p>
        </w:tc>
        <w:tc>
          <w:tcPr>
            <w:tcW w:w="1139" w:type="pct"/>
            <w:shd w:val="clear" w:color="auto" w:fill="auto"/>
          </w:tcPr>
          <w:p w:rsidR="00F63828" w:rsidRPr="00842F10" w:rsidRDefault="00CA69A9" w:rsidP="009F2089">
            <w:pPr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23" w:type="pct"/>
          </w:tcPr>
          <w:p w:rsidR="00F63828" w:rsidRPr="00842F10" w:rsidRDefault="00F63828" w:rsidP="009F2089">
            <w:pPr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CA69A9" w:rsidRPr="00842F10" w:rsidTr="00CA69A9">
        <w:tc>
          <w:tcPr>
            <w:tcW w:w="2938" w:type="pct"/>
            <w:shd w:val="clear" w:color="auto" w:fill="auto"/>
          </w:tcPr>
          <w:p w:rsidR="00CA69A9" w:rsidRPr="00842F10" w:rsidRDefault="00CA69A9" w:rsidP="004C276C">
            <w:pPr>
              <w:tabs>
                <w:tab w:val="left" w:pos="0"/>
                <w:tab w:val="left" w:pos="567"/>
              </w:tabs>
              <w:rPr>
                <w:b/>
                <w:szCs w:val="28"/>
              </w:rPr>
            </w:pPr>
            <w:r w:rsidRPr="00842F10">
              <w:rPr>
                <w:b/>
                <w:szCs w:val="28"/>
              </w:rPr>
              <w:t>ФИО эксперта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CA69A9" w:rsidRDefault="00CA69A9" w:rsidP="004C276C">
            <w:pPr>
              <w:tabs>
                <w:tab w:val="left" w:pos="0"/>
                <w:tab w:val="left" w:pos="567"/>
              </w:tabs>
              <w:rPr>
                <w:b/>
                <w:szCs w:val="28"/>
              </w:rPr>
            </w:pPr>
          </w:p>
          <w:p w:rsidR="00CA69A9" w:rsidRPr="00842F10" w:rsidRDefault="00CA69A9" w:rsidP="004C276C">
            <w:pPr>
              <w:tabs>
                <w:tab w:val="left" w:pos="0"/>
                <w:tab w:val="left" w:pos="567"/>
              </w:tabs>
              <w:rPr>
                <w:b/>
                <w:szCs w:val="28"/>
              </w:rPr>
            </w:pPr>
          </w:p>
        </w:tc>
      </w:tr>
      <w:tr w:rsidR="00CA69A9" w:rsidRPr="00842F10" w:rsidTr="00CA69A9">
        <w:tc>
          <w:tcPr>
            <w:tcW w:w="2938" w:type="pct"/>
            <w:shd w:val="clear" w:color="auto" w:fill="auto"/>
          </w:tcPr>
          <w:p w:rsidR="00CA69A9" w:rsidRPr="00842F10" w:rsidRDefault="00CA69A9" w:rsidP="004C276C">
            <w:pPr>
              <w:tabs>
                <w:tab w:val="left" w:pos="0"/>
                <w:tab w:val="left" w:pos="567"/>
              </w:tabs>
              <w:rPr>
                <w:b/>
                <w:szCs w:val="28"/>
              </w:rPr>
            </w:pPr>
            <w:r w:rsidRPr="00842F10">
              <w:rPr>
                <w:b/>
                <w:szCs w:val="28"/>
              </w:rPr>
              <w:t>Подпись эксперта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CA69A9" w:rsidRDefault="00CA69A9" w:rsidP="004C276C">
            <w:pPr>
              <w:tabs>
                <w:tab w:val="left" w:pos="0"/>
                <w:tab w:val="left" w:pos="567"/>
              </w:tabs>
              <w:rPr>
                <w:b/>
                <w:szCs w:val="28"/>
              </w:rPr>
            </w:pPr>
          </w:p>
          <w:p w:rsidR="00CA69A9" w:rsidRPr="00842F10" w:rsidRDefault="00CA69A9" w:rsidP="004C276C">
            <w:pPr>
              <w:tabs>
                <w:tab w:val="left" w:pos="0"/>
                <w:tab w:val="left" w:pos="567"/>
              </w:tabs>
              <w:rPr>
                <w:b/>
                <w:szCs w:val="28"/>
              </w:rPr>
            </w:pPr>
          </w:p>
        </w:tc>
      </w:tr>
    </w:tbl>
    <w:p w:rsidR="00842F10" w:rsidRDefault="00842F10" w:rsidP="00842F10">
      <w:pPr>
        <w:ind w:left="360"/>
        <w:jc w:val="both"/>
        <w:rPr>
          <w:sz w:val="28"/>
          <w:szCs w:val="28"/>
        </w:rPr>
      </w:pPr>
    </w:p>
    <w:p w:rsidR="002A124C" w:rsidRPr="00A83B47" w:rsidRDefault="002A124C" w:rsidP="002A124C">
      <w:pPr>
        <w:numPr>
          <w:ilvl w:val="0"/>
          <w:numId w:val="1"/>
        </w:numPr>
        <w:jc w:val="both"/>
        <w:rPr>
          <w:sz w:val="28"/>
          <w:szCs w:val="28"/>
        </w:rPr>
      </w:pPr>
      <w:r w:rsidRPr="00A83B47">
        <w:rPr>
          <w:sz w:val="28"/>
          <w:szCs w:val="28"/>
          <w:lang w:val="kk-KZ"/>
        </w:rPr>
        <w:t xml:space="preserve">Общий призовой фонд конкурса составляет </w:t>
      </w:r>
      <w:r>
        <w:rPr>
          <w:b/>
          <w:sz w:val="28"/>
          <w:szCs w:val="28"/>
          <w:lang w:val="kk-KZ"/>
        </w:rPr>
        <w:t>100 </w:t>
      </w:r>
      <w:r w:rsidRPr="00E073A8"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>00</w:t>
      </w:r>
      <w:r w:rsidRPr="00A83B47">
        <w:rPr>
          <w:b/>
          <w:sz w:val="28"/>
          <w:szCs w:val="28"/>
          <w:lang w:val="kk-KZ"/>
        </w:rPr>
        <w:t xml:space="preserve"> тенге:</w:t>
      </w:r>
    </w:p>
    <w:p w:rsidR="002A124C" w:rsidRPr="00A83B47" w:rsidRDefault="002A124C" w:rsidP="002A124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лучшая работа, занявшая 1 место</w:t>
      </w:r>
      <w:r w:rsidRPr="0050586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– </w:t>
      </w:r>
      <w:r w:rsidRPr="00A83B47">
        <w:rPr>
          <w:b/>
          <w:sz w:val="28"/>
          <w:szCs w:val="28"/>
          <w:lang w:val="kk-KZ"/>
        </w:rPr>
        <w:t xml:space="preserve">премия </w:t>
      </w:r>
      <w:r>
        <w:rPr>
          <w:b/>
          <w:sz w:val="28"/>
          <w:szCs w:val="28"/>
          <w:lang w:val="kk-KZ"/>
        </w:rPr>
        <w:t>10 </w:t>
      </w:r>
      <w:r w:rsidRPr="00A83B47">
        <w:rPr>
          <w:b/>
          <w:sz w:val="28"/>
          <w:szCs w:val="28"/>
          <w:lang w:val="kk-KZ"/>
        </w:rPr>
        <w:t>000 тенге</w:t>
      </w:r>
      <w:r>
        <w:rPr>
          <w:b/>
          <w:sz w:val="28"/>
          <w:szCs w:val="28"/>
          <w:lang w:val="kk-KZ"/>
        </w:rPr>
        <w:t xml:space="preserve"> </w:t>
      </w:r>
      <w:r w:rsidRPr="00A8651F">
        <w:rPr>
          <w:sz w:val="28"/>
          <w:szCs w:val="28"/>
          <w:lang w:val="kk-KZ"/>
        </w:rPr>
        <w:t>(по каждо</w:t>
      </w:r>
      <w:r w:rsidR="00D30BED">
        <w:rPr>
          <w:sz w:val="28"/>
          <w:szCs w:val="28"/>
          <w:lang w:val="kk-KZ"/>
        </w:rPr>
        <w:t>му</w:t>
      </w:r>
      <w:r w:rsidRPr="00A8651F">
        <w:rPr>
          <w:sz w:val="28"/>
          <w:szCs w:val="28"/>
          <w:lang w:val="kk-KZ"/>
        </w:rPr>
        <w:t xml:space="preserve"> </w:t>
      </w:r>
      <w:r w:rsidR="00D30BED">
        <w:rPr>
          <w:sz w:val="28"/>
          <w:szCs w:val="28"/>
          <w:lang w:val="kk-KZ"/>
        </w:rPr>
        <w:t>исследовательскому направлению</w:t>
      </w:r>
      <w:r>
        <w:rPr>
          <w:sz w:val="28"/>
          <w:szCs w:val="28"/>
          <w:lang w:val="kk-KZ"/>
        </w:rPr>
        <w:t xml:space="preserve"> – 8 </w:t>
      </w:r>
      <w:r w:rsidR="00D30BED">
        <w:rPr>
          <w:sz w:val="28"/>
          <w:szCs w:val="28"/>
          <w:lang w:val="kk-KZ"/>
        </w:rPr>
        <w:t>направлений</w:t>
      </w:r>
      <w:r w:rsidRPr="00A8651F">
        <w:rPr>
          <w:sz w:val="28"/>
          <w:szCs w:val="28"/>
          <w:lang w:val="kk-KZ"/>
        </w:rPr>
        <w:t>)</w:t>
      </w:r>
      <w:r w:rsidRPr="00A83B47">
        <w:rPr>
          <w:sz w:val="28"/>
          <w:szCs w:val="28"/>
        </w:rPr>
        <w:t xml:space="preserve">; </w:t>
      </w:r>
    </w:p>
    <w:p w:rsidR="002A124C" w:rsidRDefault="002A124C" w:rsidP="002A124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работы, получившие 2 и 3 места - почётные грамоты; </w:t>
      </w:r>
    </w:p>
    <w:p w:rsidR="002A124C" w:rsidRPr="00A83B47" w:rsidRDefault="002A124C" w:rsidP="002A124C">
      <w:pPr>
        <w:numPr>
          <w:ilvl w:val="0"/>
          <w:numId w:val="7"/>
        </w:numPr>
        <w:tabs>
          <w:tab w:val="left" w:pos="851"/>
          <w:tab w:val="left" w:pos="1418"/>
        </w:tabs>
        <w:ind w:left="0" w:firstLine="567"/>
        <w:jc w:val="both"/>
        <w:rPr>
          <w:b/>
          <w:sz w:val="28"/>
          <w:szCs w:val="28"/>
        </w:rPr>
      </w:pPr>
      <w:r w:rsidRPr="00A83B47">
        <w:rPr>
          <w:sz w:val="28"/>
          <w:szCs w:val="28"/>
        </w:rPr>
        <w:t xml:space="preserve">приз </w:t>
      </w:r>
      <w:r>
        <w:rPr>
          <w:sz w:val="28"/>
          <w:szCs w:val="28"/>
        </w:rPr>
        <w:t>студенческой конкурсной комиссии</w:t>
      </w:r>
      <w:r w:rsidRPr="00A83B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83B47">
        <w:rPr>
          <w:sz w:val="28"/>
          <w:szCs w:val="28"/>
        </w:rPr>
        <w:t>одна работа из всех участвующих в конкурсе</w:t>
      </w:r>
      <w:r>
        <w:rPr>
          <w:sz w:val="28"/>
          <w:szCs w:val="28"/>
        </w:rPr>
        <w:t>)</w:t>
      </w:r>
      <w:r w:rsidRPr="00A83B47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10 </w:t>
      </w:r>
      <w:r w:rsidRPr="00A83B47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 </w:t>
      </w:r>
      <w:r w:rsidRPr="00A83B47">
        <w:rPr>
          <w:b/>
          <w:sz w:val="28"/>
          <w:szCs w:val="28"/>
        </w:rPr>
        <w:t>тенге</w:t>
      </w:r>
      <w:r>
        <w:rPr>
          <w:sz w:val="28"/>
          <w:szCs w:val="28"/>
        </w:rPr>
        <w:t>;</w:t>
      </w:r>
    </w:p>
    <w:p w:rsidR="002A124C" w:rsidRDefault="002A124C" w:rsidP="002A124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остальным участникам конкурса вручаются дипломы участников конкурса по номинациям.</w:t>
      </w:r>
    </w:p>
    <w:p w:rsidR="002A124C" w:rsidRPr="00050D9C" w:rsidRDefault="002A124C" w:rsidP="002A124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D6FAD">
        <w:rPr>
          <w:sz w:val="28"/>
        </w:rPr>
        <w:lastRenderedPageBreak/>
        <w:t xml:space="preserve">Научный руководитель, под руководством которого студентами </w:t>
      </w:r>
      <w:r>
        <w:rPr>
          <w:sz w:val="28"/>
        </w:rPr>
        <w:t xml:space="preserve">или магистрантами </w:t>
      </w:r>
      <w:r w:rsidRPr="008D6FAD">
        <w:rPr>
          <w:sz w:val="28"/>
        </w:rPr>
        <w:t>выполнен</w:t>
      </w:r>
      <w:r>
        <w:rPr>
          <w:sz w:val="28"/>
        </w:rPr>
        <w:t>а</w:t>
      </w:r>
      <w:r w:rsidRPr="008D6FAD">
        <w:rPr>
          <w:sz w:val="28"/>
        </w:rPr>
        <w:t xml:space="preserve"> научн</w:t>
      </w:r>
      <w:r>
        <w:rPr>
          <w:sz w:val="28"/>
        </w:rPr>
        <w:t>ая</w:t>
      </w:r>
      <w:r w:rsidRPr="008D6FAD">
        <w:rPr>
          <w:sz w:val="28"/>
        </w:rPr>
        <w:t xml:space="preserve"> работ</w:t>
      </w:r>
      <w:r>
        <w:rPr>
          <w:sz w:val="28"/>
        </w:rPr>
        <w:t>а,</w:t>
      </w:r>
      <w:r w:rsidRPr="008D6FAD">
        <w:rPr>
          <w:sz w:val="28"/>
        </w:rPr>
        <w:t xml:space="preserve"> награждается </w:t>
      </w:r>
      <w:r>
        <w:rPr>
          <w:sz w:val="28"/>
        </w:rPr>
        <w:t>грамотой или дипломом в зависимости от итогов конкурса</w:t>
      </w:r>
      <w:r w:rsidRPr="008D6FAD">
        <w:rPr>
          <w:sz w:val="28"/>
        </w:rPr>
        <w:t>.</w:t>
      </w:r>
    </w:p>
    <w:p w:rsidR="00A44713" w:rsidRDefault="00A44713" w:rsidP="002A124C">
      <w:pPr>
        <w:tabs>
          <w:tab w:val="left" w:pos="851"/>
        </w:tabs>
        <w:ind w:firstLine="567"/>
        <w:jc w:val="both"/>
        <w:rPr>
          <w:i/>
          <w:sz w:val="28"/>
        </w:rPr>
      </w:pPr>
    </w:p>
    <w:p w:rsidR="002A124C" w:rsidRPr="00C11668" w:rsidRDefault="002A124C" w:rsidP="002A124C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bookmarkStart w:id="0" w:name="_GoBack"/>
      <w:bookmarkEnd w:id="0"/>
      <w:r w:rsidRPr="00C11668">
        <w:rPr>
          <w:i/>
          <w:sz w:val="28"/>
        </w:rPr>
        <w:t>Примечание. По всем выданным премиям с</w:t>
      </w:r>
      <w:r w:rsidR="00D30BED">
        <w:rPr>
          <w:i/>
          <w:sz w:val="28"/>
        </w:rPr>
        <w:t xml:space="preserve"> победителей</w:t>
      </w:r>
      <w:r w:rsidRPr="00C11668">
        <w:rPr>
          <w:i/>
          <w:sz w:val="28"/>
        </w:rPr>
        <w:t xml:space="preserve"> будет удержан индивидуальный подоходный налог.</w:t>
      </w:r>
    </w:p>
    <w:p w:rsidR="00F63828" w:rsidRDefault="00F63828" w:rsidP="00E073A8">
      <w:pPr>
        <w:numPr>
          <w:ilvl w:val="12"/>
          <w:numId w:val="0"/>
        </w:numPr>
        <w:tabs>
          <w:tab w:val="left" w:pos="1631"/>
        </w:tabs>
        <w:jc w:val="center"/>
        <w:rPr>
          <w:b/>
          <w:sz w:val="28"/>
          <w:szCs w:val="28"/>
        </w:rPr>
      </w:pPr>
    </w:p>
    <w:p w:rsidR="00E073A8" w:rsidRPr="00266FAA" w:rsidRDefault="00E073A8" w:rsidP="00E073A8">
      <w:pPr>
        <w:numPr>
          <w:ilvl w:val="12"/>
          <w:numId w:val="0"/>
        </w:numPr>
        <w:tabs>
          <w:tab w:val="left" w:pos="1631"/>
        </w:tabs>
        <w:jc w:val="center"/>
        <w:rPr>
          <w:b/>
          <w:sz w:val="28"/>
          <w:szCs w:val="28"/>
        </w:rPr>
      </w:pPr>
      <w:r w:rsidRPr="00266FAA">
        <w:rPr>
          <w:b/>
          <w:sz w:val="28"/>
          <w:szCs w:val="28"/>
        </w:rPr>
        <w:t xml:space="preserve">ПОРЯДОК ОРГАНИЗАЦИИ И ПРОВЕДЕНИЯ КОНКУРСА </w:t>
      </w:r>
    </w:p>
    <w:p w:rsidR="00E073A8" w:rsidRDefault="00E073A8" w:rsidP="00E073A8">
      <w:pPr>
        <w:numPr>
          <w:ilvl w:val="12"/>
          <w:numId w:val="0"/>
        </w:numPr>
        <w:tabs>
          <w:tab w:val="left" w:pos="1631"/>
        </w:tabs>
        <w:ind w:firstLine="851"/>
        <w:jc w:val="both"/>
        <w:rPr>
          <w:b/>
          <w:sz w:val="28"/>
          <w:szCs w:val="28"/>
        </w:rPr>
      </w:pPr>
    </w:p>
    <w:p w:rsidR="00E073A8" w:rsidRPr="00C90C3E" w:rsidRDefault="002322BC" w:rsidP="00E073A8">
      <w:pPr>
        <w:numPr>
          <w:ilvl w:val="12"/>
          <w:numId w:val="0"/>
        </w:numPr>
        <w:tabs>
          <w:tab w:val="left" w:pos="163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073A8" w:rsidRPr="00C90C3E">
        <w:rPr>
          <w:sz w:val="28"/>
          <w:szCs w:val="28"/>
        </w:rPr>
        <w:t>онкурс про</w:t>
      </w:r>
      <w:r w:rsidR="00E073A8">
        <w:rPr>
          <w:sz w:val="28"/>
          <w:szCs w:val="28"/>
        </w:rPr>
        <w:t>водится</w:t>
      </w:r>
      <w:r w:rsidR="00E073A8" w:rsidRPr="00C90C3E">
        <w:rPr>
          <w:sz w:val="28"/>
          <w:szCs w:val="28"/>
        </w:rPr>
        <w:t xml:space="preserve"> в два этапа.</w:t>
      </w:r>
    </w:p>
    <w:p w:rsidR="00E073A8" w:rsidRDefault="00E073A8" w:rsidP="002322BC">
      <w:pPr>
        <w:numPr>
          <w:ilvl w:val="12"/>
          <w:numId w:val="0"/>
        </w:numPr>
        <w:tabs>
          <w:tab w:val="left" w:pos="1631"/>
        </w:tabs>
        <w:ind w:firstLine="851"/>
        <w:jc w:val="both"/>
        <w:rPr>
          <w:sz w:val="28"/>
          <w:szCs w:val="28"/>
        </w:rPr>
      </w:pPr>
      <w:r w:rsidRPr="00266FAA">
        <w:rPr>
          <w:b/>
          <w:sz w:val="28"/>
          <w:szCs w:val="28"/>
        </w:rPr>
        <w:t>Первый этап.</w:t>
      </w:r>
      <w:r w:rsidRPr="00266FAA">
        <w:rPr>
          <w:sz w:val="28"/>
          <w:szCs w:val="28"/>
        </w:rPr>
        <w:t xml:space="preserve"> В период </w:t>
      </w:r>
      <w:r w:rsidRPr="004C276C">
        <w:rPr>
          <w:b/>
          <w:sz w:val="28"/>
          <w:szCs w:val="28"/>
        </w:rPr>
        <w:t>с</w:t>
      </w:r>
      <w:r w:rsidRPr="00266FAA">
        <w:rPr>
          <w:sz w:val="28"/>
          <w:szCs w:val="28"/>
        </w:rPr>
        <w:t xml:space="preserve"> </w:t>
      </w:r>
      <w:r w:rsidR="00A8651F">
        <w:rPr>
          <w:b/>
          <w:sz w:val="28"/>
          <w:szCs w:val="28"/>
        </w:rPr>
        <w:t>20</w:t>
      </w:r>
      <w:r w:rsidRPr="009F2089">
        <w:rPr>
          <w:b/>
          <w:sz w:val="28"/>
          <w:szCs w:val="28"/>
        </w:rPr>
        <w:t xml:space="preserve"> </w:t>
      </w:r>
      <w:r w:rsidR="002010B5">
        <w:rPr>
          <w:b/>
          <w:sz w:val="28"/>
          <w:szCs w:val="28"/>
        </w:rPr>
        <w:t>января</w:t>
      </w:r>
      <w:r w:rsidRPr="009F2089">
        <w:rPr>
          <w:b/>
          <w:sz w:val="28"/>
          <w:szCs w:val="28"/>
        </w:rPr>
        <w:t xml:space="preserve"> по </w:t>
      </w:r>
      <w:r w:rsidR="008E2618">
        <w:rPr>
          <w:b/>
          <w:sz w:val="28"/>
          <w:szCs w:val="28"/>
        </w:rPr>
        <w:t>2</w:t>
      </w:r>
      <w:r w:rsidR="00A8651F">
        <w:rPr>
          <w:b/>
          <w:sz w:val="28"/>
          <w:szCs w:val="28"/>
          <w:lang w:val="kk-KZ"/>
        </w:rPr>
        <w:t>0</w:t>
      </w:r>
      <w:r w:rsidRPr="009F2089">
        <w:rPr>
          <w:b/>
          <w:sz w:val="28"/>
          <w:szCs w:val="28"/>
        </w:rPr>
        <w:t xml:space="preserve"> </w:t>
      </w:r>
      <w:r w:rsidR="002010B5">
        <w:rPr>
          <w:b/>
          <w:sz w:val="28"/>
          <w:szCs w:val="28"/>
        </w:rPr>
        <w:t>февраля</w:t>
      </w:r>
      <w:r w:rsidRPr="00266FAA">
        <w:rPr>
          <w:sz w:val="28"/>
          <w:szCs w:val="28"/>
        </w:rPr>
        <w:t xml:space="preserve"> </w:t>
      </w:r>
      <w:r w:rsidRPr="002D05C7">
        <w:rPr>
          <w:b/>
          <w:sz w:val="28"/>
          <w:szCs w:val="28"/>
        </w:rPr>
        <w:t>20</w:t>
      </w:r>
      <w:r w:rsidR="00A8651F">
        <w:rPr>
          <w:b/>
          <w:sz w:val="28"/>
          <w:szCs w:val="28"/>
        </w:rPr>
        <w:t>20</w:t>
      </w:r>
      <w:r w:rsidRPr="002D05C7">
        <w:rPr>
          <w:b/>
          <w:sz w:val="28"/>
          <w:szCs w:val="28"/>
        </w:rPr>
        <w:t xml:space="preserve"> года</w:t>
      </w:r>
      <w:r w:rsidRPr="00266FAA">
        <w:rPr>
          <w:sz w:val="28"/>
          <w:szCs w:val="28"/>
        </w:rPr>
        <w:t xml:space="preserve"> </w:t>
      </w:r>
      <w:r w:rsidR="004C276C" w:rsidRPr="00266FAA">
        <w:rPr>
          <w:sz w:val="28"/>
          <w:szCs w:val="28"/>
        </w:rPr>
        <w:t xml:space="preserve">осуществляется </w:t>
      </w:r>
      <w:r w:rsidR="00A8651F">
        <w:rPr>
          <w:sz w:val="28"/>
          <w:szCs w:val="28"/>
        </w:rPr>
        <w:t>на кафедрах</w:t>
      </w:r>
      <w:r w:rsidR="002322BC">
        <w:rPr>
          <w:sz w:val="28"/>
          <w:szCs w:val="28"/>
        </w:rPr>
        <w:t>, где отбираются</w:t>
      </w:r>
      <w:r w:rsidR="00A8651F">
        <w:rPr>
          <w:sz w:val="28"/>
          <w:szCs w:val="28"/>
        </w:rPr>
        <w:t xml:space="preserve"> лучшие работы</w:t>
      </w:r>
      <w:r w:rsidR="002322BC">
        <w:rPr>
          <w:sz w:val="28"/>
          <w:szCs w:val="28"/>
        </w:rPr>
        <w:t xml:space="preserve">, которые </w:t>
      </w:r>
      <w:r w:rsidR="00A8651F">
        <w:rPr>
          <w:sz w:val="28"/>
          <w:szCs w:val="28"/>
        </w:rPr>
        <w:t>направляют для участия в вузовском этапе</w:t>
      </w:r>
      <w:r w:rsidR="002322BC">
        <w:rPr>
          <w:sz w:val="28"/>
          <w:szCs w:val="28"/>
        </w:rPr>
        <w:t xml:space="preserve"> к</w:t>
      </w:r>
      <w:r w:rsidR="004C276C" w:rsidRPr="00266FAA">
        <w:rPr>
          <w:sz w:val="28"/>
          <w:szCs w:val="28"/>
        </w:rPr>
        <w:t>онкурс</w:t>
      </w:r>
      <w:r w:rsidR="002322BC">
        <w:rPr>
          <w:sz w:val="28"/>
          <w:szCs w:val="28"/>
        </w:rPr>
        <w:t>а</w:t>
      </w:r>
      <w:r w:rsidR="004C276C">
        <w:rPr>
          <w:sz w:val="28"/>
          <w:szCs w:val="28"/>
        </w:rPr>
        <w:t xml:space="preserve">. </w:t>
      </w:r>
      <w:r w:rsidR="00827A12" w:rsidRPr="008D6FAD">
        <w:rPr>
          <w:sz w:val="28"/>
        </w:rPr>
        <w:t xml:space="preserve">По </w:t>
      </w:r>
      <w:r w:rsidR="00827A12" w:rsidRPr="004C276C">
        <w:rPr>
          <w:sz w:val="28"/>
        </w:rPr>
        <w:t xml:space="preserve">итогам </w:t>
      </w:r>
      <w:r w:rsidR="00A8651F">
        <w:rPr>
          <w:sz w:val="28"/>
        </w:rPr>
        <w:t>первого</w:t>
      </w:r>
      <w:r w:rsidR="00827A12" w:rsidRPr="004C276C">
        <w:rPr>
          <w:sz w:val="28"/>
        </w:rPr>
        <w:t xml:space="preserve"> этапа</w:t>
      </w:r>
      <w:r w:rsidR="00827A12" w:rsidRPr="008D6FAD">
        <w:rPr>
          <w:sz w:val="28"/>
        </w:rPr>
        <w:t xml:space="preserve"> конкурса НИРС </w:t>
      </w:r>
      <w:r w:rsidR="002322BC">
        <w:rPr>
          <w:sz w:val="28"/>
        </w:rPr>
        <w:t xml:space="preserve">эксперты кафедры и ответственные за НИРС </w:t>
      </w:r>
      <w:r w:rsidR="00827A12" w:rsidRPr="008D6FAD">
        <w:rPr>
          <w:sz w:val="28"/>
        </w:rPr>
        <w:t>отбира</w:t>
      </w:r>
      <w:r w:rsidR="002322BC">
        <w:rPr>
          <w:sz w:val="28"/>
        </w:rPr>
        <w:t>ю</w:t>
      </w:r>
      <w:r w:rsidR="00827A12" w:rsidRPr="008D6FAD">
        <w:rPr>
          <w:sz w:val="28"/>
        </w:rPr>
        <w:t>т и направляет лучшие научно-исследоват</w:t>
      </w:r>
      <w:r w:rsidR="00827A12">
        <w:rPr>
          <w:sz w:val="28"/>
        </w:rPr>
        <w:t xml:space="preserve">ельские работы студентов </w:t>
      </w:r>
      <w:r w:rsidR="00594C67">
        <w:rPr>
          <w:sz w:val="28"/>
        </w:rPr>
        <w:t>и магистрантов</w:t>
      </w:r>
      <w:r w:rsidR="00827A12" w:rsidRPr="004C276C">
        <w:rPr>
          <w:sz w:val="28"/>
        </w:rPr>
        <w:t>.</w:t>
      </w:r>
      <w:r w:rsidR="00DF726F">
        <w:rPr>
          <w:sz w:val="28"/>
        </w:rPr>
        <w:t xml:space="preserve"> </w:t>
      </w:r>
      <w:r w:rsidRPr="00266FAA">
        <w:rPr>
          <w:sz w:val="28"/>
          <w:szCs w:val="28"/>
        </w:rPr>
        <w:t>Рекомендованные кафедрами</w:t>
      </w:r>
      <w:r>
        <w:rPr>
          <w:sz w:val="28"/>
          <w:szCs w:val="28"/>
        </w:rPr>
        <w:t xml:space="preserve"> или научными кружками</w:t>
      </w:r>
      <w:r w:rsidRPr="00266FAA">
        <w:rPr>
          <w:sz w:val="28"/>
          <w:szCs w:val="28"/>
        </w:rPr>
        <w:t xml:space="preserve">, должным образом оформленные, конкурсные </w:t>
      </w:r>
      <w:r w:rsidRPr="0016217C">
        <w:rPr>
          <w:sz w:val="28"/>
          <w:szCs w:val="28"/>
        </w:rPr>
        <w:t xml:space="preserve">работы </w:t>
      </w:r>
      <w:r w:rsidR="002322BC">
        <w:rPr>
          <w:sz w:val="28"/>
          <w:szCs w:val="28"/>
        </w:rPr>
        <w:t xml:space="preserve">направляют </w:t>
      </w:r>
      <w:r w:rsidRPr="0016217C">
        <w:rPr>
          <w:sz w:val="28"/>
          <w:szCs w:val="28"/>
        </w:rPr>
        <w:t xml:space="preserve">координатору научного отдела до </w:t>
      </w:r>
      <w:r w:rsidR="00594C67" w:rsidRPr="0016217C">
        <w:rPr>
          <w:sz w:val="28"/>
          <w:szCs w:val="28"/>
        </w:rPr>
        <w:t xml:space="preserve">17:00 </w:t>
      </w:r>
      <w:r w:rsidR="002322BC">
        <w:rPr>
          <w:sz w:val="28"/>
          <w:szCs w:val="28"/>
          <w:lang w:val="kk-KZ"/>
        </w:rPr>
        <w:t>20</w:t>
      </w:r>
      <w:r w:rsidR="002010B5" w:rsidRPr="0016217C">
        <w:rPr>
          <w:sz w:val="28"/>
          <w:szCs w:val="28"/>
        </w:rPr>
        <w:t xml:space="preserve"> февраля</w:t>
      </w:r>
      <w:r w:rsidRPr="0016217C">
        <w:rPr>
          <w:sz w:val="28"/>
          <w:szCs w:val="28"/>
        </w:rPr>
        <w:t xml:space="preserve"> 20</w:t>
      </w:r>
      <w:r w:rsidR="0016217C" w:rsidRPr="0016217C">
        <w:rPr>
          <w:sz w:val="28"/>
          <w:szCs w:val="28"/>
          <w:lang w:val="kk-KZ"/>
        </w:rPr>
        <w:t>20</w:t>
      </w:r>
      <w:r w:rsidRPr="0016217C">
        <w:rPr>
          <w:sz w:val="28"/>
          <w:szCs w:val="28"/>
        </w:rPr>
        <w:t xml:space="preserve"> г</w:t>
      </w:r>
      <w:r w:rsidR="00594C67">
        <w:rPr>
          <w:sz w:val="28"/>
          <w:szCs w:val="28"/>
        </w:rPr>
        <w:t>ода</w:t>
      </w:r>
      <w:r w:rsidRPr="0016217C">
        <w:rPr>
          <w:sz w:val="28"/>
          <w:szCs w:val="28"/>
        </w:rPr>
        <w:t xml:space="preserve"> (ул.</w:t>
      </w:r>
      <w:r w:rsidR="002322BC">
        <w:rPr>
          <w:sz w:val="28"/>
          <w:szCs w:val="28"/>
        </w:rPr>
        <w:t>Ерубаева</w:t>
      </w:r>
      <w:r w:rsidRPr="0016217C">
        <w:rPr>
          <w:sz w:val="28"/>
          <w:szCs w:val="28"/>
        </w:rPr>
        <w:t>, 1</w:t>
      </w:r>
      <w:r w:rsidR="002322BC">
        <w:rPr>
          <w:sz w:val="28"/>
          <w:szCs w:val="28"/>
        </w:rPr>
        <w:t>6, каб.201</w:t>
      </w:r>
      <w:r w:rsidRPr="0016217C">
        <w:rPr>
          <w:sz w:val="28"/>
          <w:szCs w:val="28"/>
        </w:rPr>
        <w:t>).</w:t>
      </w:r>
      <w:r w:rsidR="0071106C" w:rsidRPr="0071106C">
        <w:rPr>
          <w:sz w:val="28"/>
          <w:szCs w:val="28"/>
        </w:rPr>
        <w:t xml:space="preserve"> </w:t>
      </w:r>
      <w:r w:rsidR="0071106C">
        <w:rPr>
          <w:sz w:val="28"/>
          <w:szCs w:val="28"/>
        </w:rPr>
        <w:t>Все работы сотрудником отдела науки и инноваций должны быть зашифрованы и для экспертов поступить в анонимном виде.</w:t>
      </w:r>
    </w:p>
    <w:p w:rsidR="00120DDC" w:rsidRDefault="004C276C" w:rsidP="004C276C">
      <w:pPr>
        <w:tabs>
          <w:tab w:val="left" w:pos="1631"/>
        </w:tabs>
        <w:ind w:firstLine="720"/>
        <w:jc w:val="both"/>
        <w:rPr>
          <w:sz w:val="28"/>
          <w:szCs w:val="28"/>
        </w:rPr>
      </w:pPr>
      <w:r w:rsidRPr="00266FAA">
        <w:rPr>
          <w:b/>
          <w:sz w:val="28"/>
          <w:szCs w:val="28"/>
        </w:rPr>
        <w:t>Второй этап.</w:t>
      </w:r>
      <w:r w:rsidRPr="00266FAA">
        <w:rPr>
          <w:sz w:val="28"/>
          <w:szCs w:val="28"/>
        </w:rPr>
        <w:t xml:space="preserve"> </w:t>
      </w:r>
      <w:r w:rsidRPr="006646D3">
        <w:rPr>
          <w:sz w:val="28"/>
          <w:szCs w:val="28"/>
        </w:rPr>
        <w:t xml:space="preserve">С </w:t>
      </w:r>
      <w:r w:rsidR="008E2618" w:rsidRPr="006646D3">
        <w:rPr>
          <w:b/>
          <w:sz w:val="28"/>
          <w:szCs w:val="28"/>
        </w:rPr>
        <w:t>2</w:t>
      </w:r>
      <w:r w:rsidR="00A8651F" w:rsidRPr="006646D3">
        <w:rPr>
          <w:b/>
          <w:sz w:val="28"/>
          <w:szCs w:val="28"/>
          <w:lang w:val="kk-KZ"/>
        </w:rPr>
        <w:t>0</w:t>
      </w:r>
      <w:r w:rsidRPr="006646D3">
        <w:rPr>
          <w:b/>
          <w:sz w:val="28"/>
          <w:szCs w:val="28"/>
        </w:rPr>
        <w:t xml:space="preserve"> </w:t>
      </w:r>
      <w:r w:rsidR="00A8651F" w:rsidRPr="006646D3">
        <w:rPr>
          <w:b/>
          <w:sz w:val="28"/>
          <w:szCs w:val="28"/>
        </w:rPr>
        <w:t>по 2</w:t>
      </w:r>
      <w:r w:rsidR="00120DDC" w:rsidRPr="006646D3">
        <w:rPr>
          <w:b/>
          <w:sz w:val="28"/>
          <w:szCs w:val="28"/>
        </w:rPr>
        <w:t>4</w:t>
      </w:r>
      <w:r w:rsidR="00A8651F" w:rsidRPr="006646D3">
        <w:rPr>
          <w:b/>
          <w:sz w:val="28"/>
          <w:szCs w:val="28"/>
        </w:rPr>
        <w:t xml:space="preserve"> февраля 2020</w:t>
      </w:r>
      <w:r w:rsidR="0071106C" w:rsidRPr="006646D3">
        <w:rPr>
          <w:b/>
          <w:sz w:val="28"/>
          <w:szCs w:val="28"/>
        </w:rPr>
        <w:t xml:space="preserve"> – работа экспертных комиссий</w:t>
      </w:r>
      <w:r w:rsidRPr="006646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Утвержденные приказом ректора </w:t>
      </w:r>
      <w:r w:rsidRPr="00266FAA">
        <w:rPr>
          <w:sz w:val="28"/>
          <w:szCs w:val="28"/>
        </w:rPr>
        <w:t xml:space="preserve">конкурсные экспертные комиссии по </w:t>
      </w:r>
      <w:r w:rsidR="00594C67">
        <w:rPr>
          <w:sz w:val="28"/>
          <w:szCs w:val="28"/>
        </w:rPr>
        <w:t>всем образовательным программам</w:t>
      </w:r>
      <w:r w:rsidRPr="00266FAA">
        <w:rPr>
          <w:sz w:val="28"/>
          <w:szCs w:val="28"/>
        </w:rPr>
        <w:t xml:space="preserve"> рассматривают </w:t>
      </w:r>
      <w:r>
        <w:rPr>
          <w:sz w:val="28"/>
          <w:szCs w:val="28"/>
        </w:rPr>
        <w:t>поступившие работы</w:t>
      </w:r>
      <w:r w:rsidR="00160D69">
        <w:rPr>
          <w:sz w:val="28"/>
          <w:szCs w:val="28"/>
        </w:rPr>
        <w:t>,</w:t>
      </w:r>
      <w:r w:rsidRPr="00266FAA">
        <w:rPr>
          <w:sz w:val="28"/>
          <w:szCs w:val="28"/>
        </w:rPr>
        <w:t xml:space="preserve"> оценивают их качество и значимость, определяют призовые места.</w:t>
      </w:r>
      <w:r>
        <w:rPr>
          <w:sz w:val="28"/>
          <w:szCs w:val="28"/>
        </w:rPr>
        <w:t xml:space="preserve"> </w:t>
      </w:r>
    </w:p>
    <w:p w:rsidR="004C276C" w:rsidRPr="00266FAA" w:rsidRDefault="00120DDC" w:rsidP="004C276C">
      <w:pPr>
        <w:tabs>
          <w:tab w:val="left" w:pos="1631"/>
        </w:tabs>
        <w:ind w:firstLine="720"/>
        <w:jc w:val="both"/>
        <w:rPr>
          <w:sz w:val="28"/>
          <w:szCs w:val="28"/>
        </w:rPr>
      </w:pPr>
      <w:r w:rsidRPr="00120DDC">
        <w:rPr>
          <w:b/>
          <w:sz w:val="28"/>
          <w:szCs w:val="28"/>
        </w:rPr>
        <w:t>25 февраля 2020 года</w:t>
      </w:r>
      <w:r>
        <w:rPr>
          <w:sz w:val="28"/>
          <w:szCs w:val="28"/>
        </w:rPr>
        <w:t xml:space="preserve"> </w:t>
      </w:r>
      <w:r w:rsidR="0071106C" w:rsidRPr="0071106C">
        <w:rPr>
          <w:b/>
          <w:sz w:val="28"/>
          <w:szCs w:val="28"/>
        </w:rPr>
        <w:t>в 14.00</w:t>
      </w:r>
      <w:r w:rsidR="0071106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конкурсные комиссии встречаются и проводят собеседования с конкурсантами по теме работы</w:t>
      </w:r>
      <w:r w:rsidR="00D30BED">
        <w:rPr>
          <w:sz w:val="28"/>
          <w:szCs w:val="28"/>
        </w:rPr>
        <w:t>. М</w:t>
      </w:r>
      <w:r w:rsidR="0071106C">
        <w:rPr>
          <w:sz w:val="28"/>
          <w:szCs w:val="28"/>
        </w:rPr>
        <w:t xml:space="preserve">есто проведения собеседований </w:t>
      </w:r>
      <w:r w:rsidR="00D30BED">
        <w:rPr>
          <w:sz w:val="28"/>
          <w:szCs w:val="28"/>
        </w:rPr>
        <w:t xml:space="preserve">определяет Председатель СМУ в диспетчерской </w:t>
      </w:r>
      <w:r w:rsidR="0071106C">
        <w:rPr>
          <w:sz w:val="28"/>
          <w:szCs w:val="28"/>
        </w:rPr>
        <w:t>из свободного аудиторного фонда и сообща</w:t>
      </w:r>
      <w:r w:rsidR="00D30BED">
        <w:rPr>
          <w:sz w:val="28"/>
          <w:szCs w:val="28"/>
        </w:rPr>
        <w:t>е</w:t>
      </w:r>
      <w:r w:rsidR="0071106C">
        <w:rPr>
          <w:sz w:val="28"/>
          <w:szCs w:val="28"/>
        </w:rPr>
        <w:t xml:space="preserve">т </w:t>
      </w:r>
      <w:r w:rsidR="00D30BED">
        <w:rPr>
          <w:sz w:val="28"/>
          <w:szCs w:val="28"/>
        </w:rPr>
        <w:t xml:space="preserve">информацию об аудитории </w:t>
      </w:r>
      <w:r w:rsidR="00D30BED">
        <w:rPr>
          <w:sz w:val="28"/>
          <w:szCs w:val="28"/>
        </w:rPr>
        <w:t>экспертам</w:t>
      </w:r>
      <w:r w:rsidR="00D30BED">
        <w:rPr>
          <w:sz w:val="28"/>
          <w:szCs w:val="28"/>
        </w:rPr>
        <w:t xml:space="preserve"> и </w:t>
      </w:r>
      <w:r w:rsidR="0071106C">
        <w:rPr>
          <w:sz w:val="28"/>
          <w:szCs w:val="28"/>
        </w:rPr>
        <w:t>в отдел науки и инноваций</w:t>
      </w:r>
      <w:r w:rsidR="00D30BED">
        <w:rPr>
          <w:sz w:val="28"/>
          <w:szCs w:val="28"/>
        </w:rPr>
        <w:t>. К</w:t>
      </w:r>
      <w:r w:rsidR="006646D3">
        <w:rPr>
          <w:sz w:val="28"/>
          <w:szCs w:val="28"/>
        </w:rPr>
        <w:t xml:space="preserve">онкурсанты выступают на </w:t>
      </w:r>
      <w:r w:rsidR="00D30BED">
        <w:rPr>
          <w:sz w:val="28"/>
          <w:szCs w:val="28"/>
        </w:rPr>
        <w:t>экспертном собеседовании по очереди согласно регистрации работ</w:t>
      </w:r>
      <w:r>
        <w:rPr>
          <w:sz w:val="28"/>
          <w:szCs w:val="28"/>
        </w:rPr>
        <w:t xml:space="preserve">. </w:t>
      </w:r>
    </w:p>
    <w:p w:rsidR="00FD3698" w:rsidRDefault="00C873E4" w:rsidP="0071106C">
      <w:pPr>
        <w:tabs>
          <w:tab w:val="left" w:pos="1631"/>
        </w:tabs>
        <w:ind w:firstLine="720"/>
        <w:jc w:val="both"/>
        <w:rPr>
          <w:sz w:val="28"/>
          <w:szCs w:val="28"/>
        </w:rPr>
      </w:pPr>
      <w:r w:rsidRPr="00266FAA">
        <w:rPr>
          <w:sz w:val="28"/>
          <w:szCs w:val="28"/>
        </w:rPr>
        <w:t xml:space="preserve">По завершению </w:t>
      </w:r>
      <w:r>
        <w:rPr>
          <w:sz w:val="28"/>
          <w:szCs w:val="28"/>
        </w:rPr>
        <w:t xml:space="preserve">второго этапа </w:t>
      </w:r>
      <w:r w:rsidRPr="00266FAA">
        <w:rPr>
          <w:sz w:val="28"/>
          <w:szCs w:val="28"/>
        </w:rPr>
        <w:t>конкурса издается приказ, подводящий итоги конкурса на</w:t>
      </w:r>
      <w:r>
        <w:rPr>
          <w:sz w:val="28"/>
          <w:szCs w:val="28"/>
        </w:rPr>
        <w:t>учных работ</w:t>
      </w:r>
      <w:r>
        <w:rPr>
          <w:sz w:val="28"/>
          <w:szCs w:val="28"/>
        </w:rPr>
        <w:t xml:space="preserve">. </w:t>
      </w:r>
      <w:r w:rsidR="00160D69">
        <w:rPr>
          <w:sz w:val="28"/>
          <w:szCs w:val="28"/>
        </w:rPr>
        <w:t xml:space="preserve">Итоги </w:t>
      </w:r>
      <w:r w:rsidR="0071106C">
        <w:rPr>
          <w:sz w:val="28"/>
          <w:szCs w:val="28"/>
        </w:rPr>
        <w:t xml:space="preserve">конкурса </w:t>
      </w:r>
      <w:r w:rsidR="00D30BED">
        <w:rPr>
          <w:sz w:val="28"/>
          <w:szCs w:val="28"/>
        </w:rPr>
        <w:t xml:space="preserve">и </w:t>
      </w:r>
      <w:r w:rsidR="00D30BED" w:rsidRPr="00266FAA">
        <w:rPr>
          <w:sz w:val="28"/>
          <w:szCs w:val="28"/>
        </w:rPr>
        <w:t>награждение победителей конкурса</w:t>
      </w:r>
      <w:r w:rsidR="00D30BED">
        <w:rPr>
          <w:sz w:val="28"/>
          <w:szCs w:val="28"/>
        </w:rPr>
        <w:t xml:space="preserve"> </w:t>
      </w:r>
      <w:r w:rsidR="00D30BED" w:rsidRPr="00266FAA">
        <w:rPr>
          <w:sz w:val="28"/>
          <w:szCs w:val="28"/>
        </w:rPr>
        <w:t>провод</w:t>
      </w:r>
      <w:r w:rsidR="00D30BED">
        <w:rPr>
          <w:sz w:val="28"/>
          <w:szCs w:val="28"/>
        </w:rPr>
        <w:t>я</w:t>
      </w:r>
      <w:r w:rsidR="00D30BED" w:rsidRPr="00266FAA">
        <w:rPr>
          <w:sz w:val="28"/>
          <w:szCs w:val="28"/>
        </w:rPr>
        <w:t>тся</w:t>
      </w:r>
      <w:r w:rsidR="00D30BED">
        <w:rPr>
          <w:sz w:val="28"/>
          <w:szCs w:val="28"/>
        </w:rPr>
        <w:t xml:space="preserve"> </w:t>
      </w:r>
      <w:r w:rsidR="00FD3698">
        <w:rPr>
          <w:sz w:val="28"/>
          <w:szCs w:val="28"/>
        </w:rPr>
        <w:t>в</w:t>
      </w:r>
      <w:r w:rsidR="00DF726F" w:rsidRPr="00266FAA">
        <w:rPr>
          <w:sz w:val="28"/>
          <w:szCs w:val="28"/>
        </w:rPr>
        <w:t xml:space="preserve"> торжественной обстановке</w:t>
      </w:r>
      <w:r w:rsidR="00DF726F">
        <w:rPr>
          <w:sz w:val="28"/>
          <w:szCs w:val="28"/>
        </w:rPr>
        <w:t xml:space="preserve"> </w:t>
      </w:r>
      <w:r w:rsidR="00C71F0A" w:rsidRPr="006646D3">
        <w:rPr>
          <w:b/>
          <w:sz w:val="28"/>
          <w:szCs w:val="28"/>
        </w:rPr>
        <w:t>2</w:t>
      </w:r>
      <w:r w:rsidR="00594C67" w:rsidRPr="006646D3">
        <w:rPr>
          <w:b/>
          <w:sz w:val="28"/>
          <w:szCs w:val="28"/>
        </w:rPr>
        <w:t xml:space="preserve">8 февраля </w:t>
      </w:r>
      <w:r w:rsidR="00DF726F" w:rsidRPr="006646D3">
        <w:rPr>
          <w:b/>
          <w:sz w:val="28"/>
          <w:szCs w:val="28"/>
        </w:rPr>
        <w:t>20</w:t>
      </w:r>
      <w:r w:rsidR="00594C67" w:rsidRPr="006646D3">
        <w:rPr>
          <w:b/>
          <w:sz w:val="28"/>
          <w:szCs w:val="28"/>
        </w:rPr>
        <w:t>20</w:t>
      </w:r>
      <w:r w:rsidR="00DF726F" w:rsidRPr="006646D3">
        <w:rPr>
          <w:b/>
          <w:sz w:val="28"/>
          <w:szCs w:val="28"/>
        </w:rPr>
        <w:t xml:space="preserve"> года</w:t>
      </w:r>
      <w:r w:rsidR="004C276C" w:rsidRPr="00266FAA">
        <w:rPr>
          <w:sz w:val="28"/>
          <w:szCs w:val="28"/>
        </w:rPr>
        <w:t xml:space="preserve">. </w:t>
      </w:r>
    </w:p>
    <w:p w:rsidR="00DF726F" w:rsidRDefault="004C276C" w:rsidP="00FD3698">
      <w:pPr>
        <w:widowControl w:val="0"/>
        <w:tabs>
          <w:tab w:val="left" w:pos="660"/>
        </w:tabs>
        <w:suppressAutoHyphens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Победители будут определены для дальнейшего участия в </w:t>
      </w:r>
      <w:r w:rsidR="00FD3698">
        <w:rPr>
          <w:sz w:val="28"/>
          <w:szCs w:val="28"/>
        </w:rPr>
        <w:t xml:space="preserve">следующем этапе конкурса в </w:t>
      </w:r>
      <w:r>
        <w:rPr>
          <w:sz w:val="28"/>
          <w:szCs w:val="28"/>
        </w:rPr>
        <w:t xml:space="preserve">базовых </w:t>
      </w:r>
      <w:r w:rsidR="0071106C">
        <w:rPr>
          <w:sz w:val="28"/>
          <w:szCs w:val="28"/>
        </w:rPr>
        <w:t>вузах РК</w:t>
      </w:r>
      <w:r>
        <w:rPr>
          <w:sz w:val="28"/>
          <w:szCs w:val="28"/>
        </w:rPr>
        <w:t>.</w:t>
      </w:r>
      <w:r w:rsidR="00DF726F" w:rsidRPr="00DF726F">
        <w:rPr>
          <w:sz w:val="28"/>
        </w:rPr>
        <w:t xml:space="preserve"> </w:t>
      </w:r>
      <w:r w:rsidR="0071106C">
        <w:rPr>
          <w:sz w:val="28"/>
        </w:rPr>
        <w:t>Академия</w:t>
      </w:r>
      <w:r w:rsidR="00DF726F" w:rsidRPr="008D6FAD">
        <w:rPr>
          <w:sz w:val="28"/>
        </w:rPr>
        <w:t xml:space="preserve"> направляет в базовый вуз по соответствующему разделу конкурса следующие документы:</w:t>
      </w:r>
    </w:p>
    <w:p w:rsidR="00DF726F" w:rsidRPr="008D6FAD" w:rsidRDefault="00DF726F" w:rsidP="00DF726F">
      <w:pPr>
        <w:widowControl w:val="0"/>
        <w:tabs>
          <w:tab w:val="left" w:pos="660"/>
        </w:tabs>
        <w:suppressAutoHyphens/>
        <w:ind w:firstLine="567"/>
        <w:rPr>
          <w:sz w:val="28"/>
        </w:rPr>
      </w:pPr>
      <w:r w:rsidRPr="008D6FAD">
        <w:rPr>
          <w:sz w:val="28"/>
        </w:rPr>
        <w:t>1) научную работу;</w:t>
      </w:r>
    </w:p>
    <w:p w:rsidR="00DF726F" w:rsidRDefault="00DF726F" w:rsidP="00DF726F">
      <w:pPr>
        <w:tabs>
          <w:tab w:val="left" w:pos="1631"/>
        </w:tabs>
        <w:ind w:firstLine="567"/>
        <w:rPr>
          <w:sz w:val="28"/>
        </w:rPr>
      </w:pPr>
      <w:r w:rsidRPr="008D6FAD">
        <w:rPr>
          <w:sz w:val="28"/>
        </w:rPr>
        <w:t xml:space="preserve">2) аннотацию научной работы </w:t>
      </w:r>
      <w:r w:rsidRPr="00DF726F">
        <w:rPr>
          <w:sz w:val="28"/>
        </w:rPr>
        <w:t>(приложение 2);</w:t>
      </w:r>
      <w:r w:rsidRPr="008D6FAD">
        <w:rPr>
          <w:sz w:val="28"/>
        </w:rPr>
        <w:t xml:space="preserve"> </w:t>
      </w:r>
    </w:p>
    <w:p w:rsidR="00DF726F" w:rsidRDefault="00DF726F" w:rsidP="0071106C">
      <w:pPr>
        <w:tabs>
          <w:tab w:val="left" w:pos="1631"/>
        </w:tabs>
        <w:ind w:firstLine="567"/>
        <w:jc w:val="both"/>
        <w:rPr>
          <w:sz w:val="28"/>
        </w:rPr>
      </w:pPr>
      <w:r w:rsidRPr="008D6FAD">
        <w:rPr>
          <w:sz w:val="28"/>
        </w:rPr>
        <w:t>3) отзыв научного руководителя о степени самостоятельности выполненной р</w:t>
      </w:r>
      <w:r>
        <w:rPr>
          <w:sz w:val="28"/>
        </w:rPr>
        <w:t xml:space="preserve">аботы (в произвольной форме); </w:t>
      </w:r>
    </w:p>
    <w:p w:rsidR="00DF726F" w:rsidRDefault="00DF726F" w:rsidP="00DF726F">
      <w:pPr>
        <w:tabs>
          <w:tab w:val="left" w:pos="1631"/>
        </w:tabs>
        <w:ind w:firstLine="567"/>
        <w:rPr>
          <w:sz w:val="28"/>
        </w:rPr>
      </w:pPr>
      <w:r w:rsidRPr="008D6FAD">
        <w:rPr>
          <w:sz w:val="28"/>
        </w:rPr>
        <w:t xml:space="preserve">4) сведения об авторе (авторах) и научном руководителе (приложение </w:t>
      </w:r>
      <w:r>
        <w:rPr>
          <w:sz w:val="28"/>
        </w:rPr>
        <w:t>3</w:t>
      </w:r>
      <w:r w:rsidRPr="008D6FAD">
        <w:rPr>
          <w:sz w:val="28"/>
        </w:rPr>
        <w:t>);</w:t>
      </w:r>
    </w:p>
    <w:p w:rsidR="00DF726F" w:rsidRDefault="00DF726F" w:rsidP="00DF726F">
      <w:pPr>
        <w:tabs>
          <w:tab w:val="left" w:pos="1631"/>
        </w:tabs>
        <w:ind w:firstLine="567"/>
        <w:jc w:val="both"/>
        <w:rPr>
          <w:sz w:val="28"/>
        </w:rPr>
      </w:pPr>
      <w:r w:rsidRPr="008D6FAD">
        <w:rPr>
          <w:sz w:val="28"/>
        </w:rPr>
        <w:t>5) письмо за подписью ректора об итогах первого этапа конкурса</w:t>
      </w:r>
      <w:r>
        <w:rPr>
          <w:sz w:val="28"/>
        </w:rPr>
        <w:t>;</w:t>
      </w:r>
    </w:p>
    <w:p w:rsidR="00DF726F" w:rsidRDefault="00DF726F" w:rsidP="00DF726F">
      <w:pPr>
        <w:tabs>
          <w:tab w:val="left" w:pos="1631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6) </w:t>
      </w:r>
      <w:r w:rsidRPr="008D6FAD">
        <w:rPr>
          <w:sz w:val="28"/>
        </w:rPr>
        <w:t>решение Ученого совета вуза о выдвижении работы на конкурс,</w:t>
      </w:r>
      <w:r>
        <w:rPr>
          <w:sz w:val="28"/>
        </w:rPr>
        <w:t xml:space="preserve"> которое оформляется протоколом</w:t>
      </w:r>
      <w:r w:rsidRPr="008D6FAD">
        <w:rPr>
          <w:sz w:val="28"/>
        </w:rPr>
        <w:t>.</w:t>
      </w:r>
    </w:p>
    <w:p w:rsidR="00C873E4" w:rsidRDefault="00F63828" w:rsidP="005A4C20">
      <w:pPr>
        <w:tabs>
          <w:tab w:val="left" w:pos="163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Работы-призеры направляются </w:t>
      </w:r>
      <w:r w:rsidR="00C873E4">
        <w:rPr>
          <w:sz w:val="28"/>
          <w:szCs w:val="28"/>
        </w:rPr>
        <w:t xml:space="preserve">самостоятельно </w:t>
      </w:r>
      <w:r w:rsidR="00C873E4">
        <w:rPr>
          <w:sz w:val="28"/>
          <w:szCs w:val="28"/>
        </w:rPr>
        <w:t xml:space="preserve">научным руководителем </w:t>
      </w:r>
      <w:r>
        <w:rPr>
          <w:sz w:val="28"/>
          <w:szCs w:val="28"/>
        </w:rPr>
        <w:t xml:space="preserve">в УМС головных вузов по специальности </w:t>
      </w:r>
      <w:r w:rsidR="008E2618" w:rsidRPr="0016217C">
        <w:rPr>
          <w:b/>
          <w:sz w:val="28"/>
          <w:szCs w:val="28"/>
        </w:rPr>
        <w:t>до 1 апреля 20</w:t>
      </w:r>
      <w:r w:rsidR="0071106C">
        <w:rPr>
          <w:b/>
          <w:sz w:val="28"/>
          <w:szCs w:val="28"/>
        </w:rPr>
        <w:t>20</w:t>
      </w:r>
      <w:r w:rsidRPr="0016217C">
        <w:rPr>
          <w:b/>
          <w:sz w:val="28"/>
          <w:szCs w:val="28"/>
        </w:rPr>
        <w:t xml:space="preserve"> г</w:t>
      </w:r>
      <w:r w:rsidRPr="00F63828">
        <w:rPr>
          <w:b/>
          <w:sz w:val="28"/>
          <w:szCs w:val="28"/>
        </w:rPr>
        <w:t>.</w:t>
      </w:r>
      <w:r w:rsidR="001E71E1" w:rsidRPr="001E71E1">
        <w:rPr>
          <w:sz w:val="28"/>
        </w:rPr>
        <w:t xml:space="preserve"> </w:t>
      </w:r>
    </w:p>
    <w:p w:rsidR="001E71E1" w:rsidRDefault="001E71E1" w:rsidP="005A4C20">
      <w:pPr>
        <w:tabs>
          <w:tab w:val="left" w:pos="1631"/>
        </w:tabs>
        <w:ind w:firstLine="567"/>
        <w:jc w:val="both"/>
        <w:rPr>
          <w:sz w:val="28"/>
        </w:rPr>
      </w:pPr>
      <w:r w:rsidRPr="008D6FAD">
        <w:rPr>
          <w:sz w:val="28"/>
        </w:rPr>
        <w:t xml:space="preserve">В отдельном запечатанном пакете </w:t>
      </w:r>
      <w:r>
        <w:rPr>
          <w:sz w:val="28"/>
        </w:rPr>
        <w:t xml:space="preserve">вместе с конкурсной работой </w:t>
      </w:r>
      <w:r w:rsidRPr="008D6FAD">
        <w:rPr>
          <w:sz w:val="28"/>
        </w:rPr>
        <w:t>представляются сведения об авторах и о научном руководителе работы, а также письмо за подписью ректора об итогах первого тура открытого конкурса или решение Ученого совета вуза о выдвижении работы на конкурс НИРС. В том случае, если работа выполнена авторским коллективом, список авторов представляется соответственно их персональному вкладу.</w:t>
      </w:r>
      <w:r>
        <w:rPr>
          <w:sz w:val="28"/>
        </w:rPr>
        <w:t xml:space="preserve"> </w:t>
      </w:r>
      <w:r w:rsidRPr="008D6FAD">
        <w:rPr>
          <w:sz w:val="28"/>
        </w:rPr>
        <w:t>В случае представления работ с нарушением настоящих Рекомендаций конкурсная комиссия базового вуза имеет право отклонить эти работы от участия в конкурсе (обязательно с указанием причин отклонения).</w:t>
      </w:r>
      <w:r w:rsidR="005A4C20">
        <w:rPr>
          <w:sz w:val="28"/>
        </w:rPr>
        <w:t xml:space="preserve"> </w:t>
      </w:r>
      <w:r w:rsidRPr="008D6FAD">
        <w:rPr>
          <w:sz w:val="28"/>
        </w:rPr>
        <w:t>Научные работы студентов, представленные на конкурс, не возвращаются</w:t>
      </w:r>
      <w:r>
        <w:rPr>
          <w:sz w:val="28"/>
        </w:rPr>
        <w:t>.</w:t>
      </w:r>
    </w:p>
    <w:p w:rsidR="0071106C" w:rsidRDefault="0071106C" w:rsidP="00E073A8">
      <w:pPr>
        <w:pStyle w:val="2"/>
        <w:tabs>
          <w:tab w:val="clear" w:pos="0"/>
          <w:tab w:val="left" w:pos="1631"/>
        </w:tabs>
        <w:ind w:firstLine="360"/>
        <w:jc w:val="center"/>
        <w:rPr>
          <w:b/>
          <w:sz w:val="28"/>
          <w:szCs w:val="28"/>
        </w:rPr>
      </w:pPr>
    </w:p>
    <w:p w:rsidR="00E073A8" w:rsidRPr="001866B8" w:rsidRDefault="00E073A8" w:rsidP="00E073A8">
      <w:pPr>
        <w:pStyle w:val="2"/>
        <w:tabs>
          <w:tab w:val="clear" w:pos="0"/>
          <w:tab w:val="left" w:pos="1631"/>
        </w:tabs>
        <w:ind w:firstLine="360"/>
        <w:jc w:val="center"/>
        <w:rPr>
          <w:b/>
          <w:sz w:val="28"/>
          <w:szCs w:val="28"/>
        </w:rPr>
      </w:pPr>
      <w:r w:rsidRPr="001866B8">
        <w:rPr>
          <w:b/>
          <w:sz w:val="28"/>
          <w:szCs w:val="28"/>
        </w:rPr>
        <w:t>Требования к оформлению и представлению работ</w:t>
      </w:r>
    </w:p>
    <w:p w:rsidR="00B930B8" w:rsidRPr="00B930B8" w:rsidRDefault="00E073A8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  <w:rPr>
          <w:sz w:val="28"/>
          <w:szCs w:val="28"/>
        </w:rPr>
      </w:pPr>
      <w:r w:rsidRPr="00266FAA">
        <w:rPr>
          <w:sz w:val="28"/>
          <w:szCs w:val="28"/>
        </w:rPr>
        <w:t>Конкурсная студенческая работа представляется в виде печатного текста (</w:t>
      </w:r>
      <w:r w:rsidR="00F63828">
        <w:rPr>
          <w:sz w:val="28"/>
          <w:szCs w:val="28"/>
        </w:rPr>
        <w:t xml:space="preserve">кегль 14, </w:t>
      </w:r>
      <w:r w:rsidRPr="00266FAA">
        <w:rPr>
          <w:sz w:val="28"/>
          <w:szCs w:val="28"/>
        </w:rPr>
        <w:t xml:space="preserve">интервал – </w:t>
      </w:r>
      <w:r>
        <w:rPr>
          <w:sz w:val="28"/>
          <w:szCs w:val="28"/>
        </w:rPr>
        <w:t>полуторный</w:t>
      </w:r>
      <w:r w:rsidRPr="00266FAA">
        <w:rPr>
          <w:sz w:val="28"/>
          <w:szCs w:val="28"/>
        </w:rPr>
        <w:t>; поля: верхнее, нижнее, левое, правое –</w:t>
      </w:r>
      <w:r>
        <w:rPr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2 см"/>
        </w:smartTagPr>
        <w:r w:rsidRPr="00266FAA">
          <w:rPr>
            <w:sz w:val="28"/>
            <w:szCs w:val="28"/>
          </w:rPr>
          <w:t>2 см</w:t>
        </w:r>
      </w:smartTag>
      <w:r w:rsidRPr="00266FAA">
        <w:rPr>
          <w:sz w:val="28"/>
          <w:szCs w:val="28"/>
        </w:rPr>
        <w:t>.) – 1 экз.</w:t>
      </w:r>
    </w:p>
    <w:p w:rsidR="00E073A8" w:rsidRDefault="00D1718D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  <w:rPr>
          <w:sz w:val="28"/>
          <w:szCs w:val="28"/>
        </w:rPr>
      </w:pPr>
      <w:r w:rsidRPr="008D6FAD">
        <w:rPr>
          <w:sz w:val="28"/>
        </w:rPr>
        <w:t xml:space="preserve">К научной работе могут </w:t>
      </w:r>
      <w:r w:rsidRPr="008D6FAD">
        <w:rPr>
          <w:sz w:val="28"/>
          <w:lang w:val="kk-KZ"/>
        </w:rPr>
        <w:t>прилагаться</w:t>
      </w:r>
      <w:r w:rsidRPr="008D6FAD">
        <w:rPr>
          <w:sz w:val="28"/>
        </w:rPr>
        <w:t xml:space="preserve"> акты (копии актов) о внедрении результатов научной работы, копии патентов, научных статей. Дипломные, курсовые работы и проекты могут быть представлены на конкурсе, если в них имеется научная новизна или предусматривается внедрение их результатов в производство или в учебный процесс. </w:t>
      </w:r>
    </w:p>
    <w:p w:rsidR="00E073A8" w:rsidRDefault="00827A12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  <w:rPr>
          <w:sz w:val="28"/>
          <w:szCs w:val="28"/>
        </w:rPr>
      </w:pPr>
      <w:r w:rsidRPr="008D6FAD">
        <w:rPr>
          <w:sz w:val="28"/>
        </w:rPr>
        <w:t xml:space="preserve">Объем работ </w:t>
      </w:r>
      <w:r w:rsidRPr="00827A12">
        <w:rPr>
          <w:b/>
          <w:sz w:val="28"/>
        </w:rPr>
        <w:t>не должен превышать 20 – 40 страниц</w:t>
      </w:r>
      <w:r w:rsidR="00E073A8">
        <w:rPr>
          <w:sz w:val="28"/>
          <w:szCs w:val="28"/>
        </w:rPr>
        <w:t xml:space="preserve"> формата А4.</w:t>
      </w:r>
      <w:r w:rsidR="00E073A8" w:rsidRPr="00C71386">
        <w:rPr>
          <w:sz w:val="28"/>
          <w:szCs w:val="28"/>
        </w:rPr>
        <w:t xml:space="preserve"> </w:t>
      </w:r>
    </w:p>
    <w:p w:rsidR="00FD3698" w:rsidRDefault="00E073A8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  <w:rPr>
          <w:sz w:val="28"/>
          <w:szCs w:val="28"/>
        </w:rPr>
      </w:pPr>
      <w:r w:rsidRPr="004B373E">
        <w:rPr>
          <w:sz w:val="28"/>
          <w:szCs w:val="28"/>
        </w:rPr>
        <w:t xml:space="preserve">Структурными элементами </w:t>
      </w:r>
      <w:r>
        <w:rPr>
          <w:sz w:val="28"/>
          <w:szCs w:val="28"/>
        </w:rPr>
        <w:t>конкурсной научной работы</w:t>
      </w:r>
      <w:r w:rsidRPr="004B373E">
        <w:rPr>
          <w:sz w:val="28"/>
          <w:szCs w:val="28"/>
        </w:rPr>
        <w:t xml:space="preserve"> являются:</w:t>
      </w:r>
    </w:p>
    <w:p w:rsidR="00FD3698" w:rsidRDefault="00E073A8" w:rsidP="00FD3698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373E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(см. приложение 1)</w:t>
      </w:r>
      <w:r w:rsidRPr="004B373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D3698" w:rsidRDefault="00E073A8" w:rsidP="00FD3698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373E">
        <w:rPr>
          <w:sz w:val="28"/>
          <w:szCs w:val="28"/>
        </w:rPr>
        <w:t>содержание;</w:t>
      </w:r>
      <w:r>
        <w:rPr>
          <w:sz w:val="28"/>
          <w:szCs w:val="28"/>
        </w:rPr>
        <w:t xml:space="preserve"> </w:t>
      </w:r>
      <w:r w:rsidRPr="004B373E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(актуальность, научный аппарат и др.)</w:t>
      </w:r>
      <w:r w:rsidRPr="004B373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B373E">
        <w:rPr>
          <w:sz w:val="28"/>
          <w:szCs w:val="28"/>
        </w:rPr>
        <w:t>основная часть;</w:t>
      </w:r>
      <w:r>
        <w:rPr>
          <w:sz w:val="28"/>
          <w:szCs w:val="28"/>
        </w:rPr>
        <w:t xml:space="preserve"> </w:t>
      </w:r>
      <w:r w:rsidRPr="004B373E">
        <w:rPr>
          <w:sz w:val="28"/>
          <w:szCs w:val="28"/>
        </w:rPr>
        <w:t>заключение (выводы); список использованн</w:t>
      </w:r>
      <w:r>
        <w:rPr>
          <w:sz w:val="28"/>
          <w:szCs w:val="28"/>
        </w:rPr>
        <w:t xml:space="preserve">ых источников и </w:t>
      </w:r>
      <w:r w:rsidRPr="004B373E">
        <w:rPr>
          <w:sz w:val="28"/>
          <w:szCs w:val="28"/>
        </w:rPr>
        <w:t xml:space="preserve">литературы; </w:t>
      </w:r>
    </w:p>
    <w:p w:rsidR="00FD3698" w:rsidRDefault="00E073A8" w:rsidP="00FD3698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4B373E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(презентация работы в формате </w:t>
      </w:r>
      <w:r w:rsidRPr="00C95441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p</w:t>
      </w:r>
      <w:r w:rsidR="006646D3"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 xml:space="preserve">, </w:t>
      </w:r>
      <w:r w:rsidR="001E71E1">
        <w:rPr>
          <w:sz w:val="28"/>
        </w:rPr>
        <w:t>п</w:t>
      </w:r>
      <w:r w:rsidR="001E71E1" w:rsidRPr="008D6FAD">
        <w:rPr>
          <w:sz w:val="28"/>
        </w:rPr>
        <w:t>редставление макетов и натуральных экспонатов не допускается</w:t>
      </w:r>
      <w:r>
        <w:rPr>
          <w:sz w:val="28"/>
          <w:szCs w:val="28"/>
          <w:lang w:val="kk-KZ"/>
        </w:rPr>
        <w:t xml:space="preserve">, </w:t>
      </w:r>
      <w:r w:rsidR="005A4C20">
        <w:rPr>
          <w:sz w:val="28"/>
          <w:szCs w:val="28"/>
          <w:lang w:val="kk-KZ"/>
        </w:rPr>
        <w:t>п</w:t>
      </w:r>
      <w:r w:rsidR="001E71E1" w:rsidRPr="008D6FAD">
        <w:rPr>
          <w:sz w:val="28"/>
        </w:rPr>
        <w:t>рилагаемые к работе чертежи и иллюстрации должны быть скомпонованы на лист</w:t>
      </w:r>
      <w:r w:rsidR="001E71E1" w:rsidRPr="008D6FAD">
        <w:rPr>
          <w:sz w:val="28"/>
          <w:lang w:val="kk-KZ"/>
        </w:rPr>
        <w:t>ах</w:t>
      </w:r>
      <w:r w:rsidR="001E71E1" w:rsidRPr="008D6FAD">
        <w:rPr>
          <w:sz w:val="28"/>
        </w:rPr>
        <w:t xml:space="preserve"> стандартного размера</w:t>
      </w:r>
      <w:r w:rsidR="00FD3698">
        <w:rPr>
          <w:sz w:val="28"/>
          <w:szCs w:val="28"/>
          <w:lang w:val="kk-KZ"/>
        </w:rPr>
        <w:t>);</w:t>
      </w:r>
      <w:r>
        <w:rPr>
          <w:sz w:val="28"/>
          <w:szCs w:val="28"/>
          <w:lang w:val="kk-KZ"/>
        </w:rPr>
        <w:t xml:space="preserve"> </w:t>
      </w:r>
    </w:p>
    <w:p w:rsidR="00FD3698" w:rsidRPr="00FD3698" w:rsidRDefault="001E71E1" w:rsidP="00FD3698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D6FAD">
        <w:rPr>
          <w:sz w:val="28"/>
        </w:rPr>
        <w:t>акты (копии актов) о внедрении результатов научной работы, копии патентов, научных статей. Дипломные, курсовые работы и проекты могут быть представлены на конкурсе, если в них имеется научная новизна или предусматривается внедрение их результатов в производство или в учебный процесс</w:t>
      </w:r>
      <w:r w:rsidR="00FD3698">
        <w:rPr>
          <w:sz w:val="28"/>
          <w:szCs w:val="28"/>
          <w:lang w:val="kk-KZ"/>
        </w:rPr>
        <w:t>;</w:t>
      </w:r>
    </w:p>
    <w:p w:rsidR="00827A12" w:rsidRPr="00827A12" w:rsidRDefault="00827A12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  <w:rPr>
          <w:sz w:val="28"/>
          <w:szCs w:val="28"/>
        </w:rPr>
      </w:pPr>
      <w:r w:rsidRPr="00827A12">
        <w:rPr>
          <w:sz w:val="28"/>
          <w:lang w:val="kk-KZ"/>
        </w:rPr>
        <w:t>О</w:t>
      </w:r>
      <w:r w:rsidRPr="00827A12">
        <w:rPr>
          <w:sz w:val="28"/>
        </w:rPr>
        <w:t xml:space="preserve">тзыв научного руководителя о степени самостоятельности выполненной работы (в произвольной форме); </w:t>
      </w:r>
    </w:p>
    <w:p w:rsidR="00E073A8" w:rsidRPr="00827A12" w:rsidRDefault="00E073A8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  <w:rPr>
          <w:sz w:val="28"/>
          <w:szCs w:val="28"/>
        </w:rPr>
      </w:pPr>
      <w:r w:rsidRPr="00827A12">
        <w:rPr>
          <w:sz w:val="28"/>
          <w:szCs w:val="28"/>
        </w:rPr>
        <w:t>Рекомендация кафедры</w:t>
      </w:r>
      <w:r w:rsidRPr="00827A12">
        <w:rPr>
          <w:sz w:val="28"/>
          <w:szCs w:val="28"/>
          <w:lang w:val="kk-KZ"/>
        </w:rPr>
        <w:t xml:space="preserve"> или руководителя студенческого научного кружка</w:t>
      </w:r>
      <w:r w:rsidRPr="00827A12">
        <w:rPr>
          <w:sz w:val="28"/>
          <w:szCs w:val="28"/>
        </w:rPr>
        <w:t xml:space="preserve"> по представлению данной работы на конкурс.</w:t>
      </w:r>
    </w:p>
    <w:p w:rsidR="00E073A8" w:rsidRDefault="00E073A8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Аннотация научной работы;</w:t>
      </w:r>
      <w:r w:rsidR="00B930B8">
        <w:rPr>
          <w:sz w:val="28"/>
          <w:szCs w:val="28"/>
        </w:rPr>
        <w:t xml:space="preserve"> (см. приложение 2)</w:t>
      </w:r>
    </w:p>
    <w:p w:rsidR="00B930B8" w:rsidRDefault="00E073A8" w:rsidP="00B930B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B930B8">
        <w:rPr>
          <w:sz w:val="28"/>
          <w:szCs w:val="28"/>
        </w:rPr>
        <w:t>б авторе и научном руководителе (см. приложение 3)</w:t>
      </w:r>
    </w:p>
    <w:p w:rsidR="001E71E1" w:rsidRPr="005A4C20" w:rsidRDefault="00FD3698" w:rsidP="001E71E1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  <w:rPr>
          <w:sz w:val="28"/>
          <w:szCs w:val="28"/>
        </w:rPr>
      </w:pPr>
      <w:r w:rsidRPr="005A4C20">
        <w:rPr>
          <w:sz w:val="28"/>
          <w:szCs w:val="28"/>
        </w:rPr>
        <w:t>Листы оценки конкурсной работы (приложение 4</w:t>
      </w:r>
      <w:r w:rsidR="001E71E1" w:rsidRPr="005A4C20">
        <w:rPr>
          <w:sz w:val="28"/>
          <w:szCs w:val="28"/>
        </w:rPr>
        <w:t>-3 экз. и приложение 5-1 экз.</w:t>
      </w:r>
      <w:r w:rsidRPr="005A4C20">
        <w:rPr>
          <w:sz w:val="28"/>
          <w:szCs w:val="28"/>
        </w:rPr>
        <w:t xml:space="preserve">). </w:t>
      </w:r>
    </w:p>
    <w:p w:rsidR="00E073A8" w:rsidRPr="001866B8" w:rsidRDefault="00E073A8" w:rsidP="00E073A8">
      <w:pPr>
        <w:tabs>
          <w:tab w:val="left" w:pos="1631"/>
        </w:tabs>
        <w:ind w:left="4320"/>
        <w:jc w:val="right"/>
        <w:rPr>
          <w:sz w:val="28"/>
          <w:szCs w:val="28"/>
        </w:rPr>
      </w:pPr>
      <w:r w:rsidRPr="00266FAA">
        <w:rPr>
          <w:sz w:val="28"/>
          <w:szCs w:val="28"/>
        </w:rPr>
        <w:br w:type="page"/>
      </w:r>
      <w:r w:rsidRPr="001866B8">
        <w:rPr>
          <w:sz w:val="28"/>
          <w:szCs w:val="28"/>
        </w:rPr>
        <w:lastRenderedPageBreak/>
        <w:t>Приложение 1</w:t>
      </w:r>
    </w:p>
    <w:p w:rsidR="00E073A8" w:rsidRPr="008E6068" w:rsidRDefault="00E073A8" w:rsidP="00E073A8">
      <w:pPr>
        <w:tabs>
          <w:tab w:val="left" w:pos="1631"/>
        </w:tabs>
        <w:ind w:left="4320"/>
        <w:jc w:val="right"/>
        <w:rPr>
          <w:sz w:val="28"/>
          <w:szCs w:val="28"/>
          <w:u w:val="single"/>
        </w:rPr>
      </w:pPr>
    </w:p>
    <w:p w:rsidR="00E073A8" w:rsidRDefault="00E073A8" w:rsidP="00E073A8">
      <w:pPr>
        <w:tabs>
          <w:tab w:val="left" w:pos="1631"/>
        </w:tabs>
        <w:ind w:left="180"/>
        <w:jc w:val="center"/>
        <w:rPr>
          <w:b/>
          <w:sz w:val="28"/>
          <w:szCs w:val="28"/>
        </w:rPr>
      </w:pPr>
      <w:r w:rsidRPr="00E2183F">
        <w:rPr>
          <w:b/>
          <w:sz w:val="28"/>
          <w:szCs w:val="28"/>
        </w:rPr>
        <w:t>Образец оформления титульного листа</w:t>
      </w:r>
    </w:p>
    <w:p w:rsidR="00E073A8" w:rsidRDefault="00E073A8" w:rsidP="00E073A8">
      <w:pPr>
        <w:spacing w:line="360" w:lineRule="auto"/>
        <w:ind w:left="-560" w:right="-290" w:firstLine="709"/>
        <w:jc w:val="center"/>
        <w:rPr>
          <w:b/>
          <w:bCs/>
          <w:kern w:val="32"/>
          <w:sz w:val="28"/>
          <w:szCs w:val="28"/>
        </w:rPr>
      </w:pPr>
    </w:p>
    <w:p w:rsidR="00E073A8" w:rsidRPr="00C90C3E" w:rsidRDefault="00E073A8" w:rsidP="00E073A8">
      <w:pPr>
        <w:ind w:left="-560" w:right="-290" w:firstLine="709"/>
        <w:jc w:val="center"/>
        <w:rPr>
          <w:sz w:val="28"/>
          <w:szCs w:val="28"/>
        </w:rPr>
      </w:pPr>
      <w:r w:rsidRPr="00C90C3E">
        <w:rPr>
          <w:sz w:val="28"/>
          <w:szCs w:val="28"/>
        </w:rPr>
        <w:t>Министерство образования и науки Республики Казахстан</w:t>
      </w:r>
    </w:p>
    <w:p w:rsidR="00E073A8" w:rsidRPr="00C90C3E" w:rsidRDefault="00E073A8" w:rsidP="00E073A8">
      <w:pPr>
        <w:ind w:left="-560" w:right="-290" w:firstLine="709"/>
        <w:jc w:val="center"/>
        <w:rPr>
          <w:sz w:val="28"/>
          <w:szCs w:val="28"/>
        </w:rPr>
      </w:pPr>
      <w:r w:rsidRPr="00C90C3E">
        <w:rPr>
          <w:sz w:val="28"/>
          <w:szCs w:val="28"/>
        </w:rPr>
        <w:t>Частное учреждение «Академия</w:t>
      </w:r>
      <w:r w:rsidR="0016217C" w:rsidRPr="0016217C">
        <w:rPr>
          <w:sz w:val="28"/>
          <w:szCs w:val="28"/>
        </w:rPr>
        <w:t xml:space="preserve"> </w:t>
      </w:r>
      <w:r w:rsidR="000D08E4">
        <w:rPr>
          <w:sz w:val="28"/>
          <w:szCs w:val="28"/>
        </w:rPr>
        <w:t>«</w:t>
      </w:r>
      <w:r w:rsidR="0016217C">
        <w:rPr>
          <w:sz w:val="28"/>
          <w:szCs w:val="28"/>
          <w:lang w:val="en-GB"/>
        </w:rPr>
        <w:t>Bolashaq</w:t>
      </w:r>
      <w:r w:rsidRPr="00C90C3E">
        <w:rPr>
          <w:sz w:val="28"/>
          <w:szCs w:val="28"/>
        </w:rPr>
        <w:t xml:space="preserve"> »</w:t>
      </w:r>
    </w:p>
    <w:p w:rsidR="00E073A8" w:rsidRPr="00C90C3E" w:rsidRDefault="00E073A8" w:rsidP="00E073A8">
      <w:pPr>
        <w:ind w:left="-560" w:right="-290" w:firstLine="709"/>
        <w:jc w:val="center"/>
        <w:rPr>
          <w:b/>
          <w:sz w:val="28"/>
          <w:szCs w:val="28"/>
        </w:rPr>
      </w:pPr>
    </w:p>
    <w:p w:rsidR="00E073A8" w:rsidRDefault="00E073A8" w:rsidP="00E073A8">
      <w:pPr>
        <w:ind w:left="-560" w:right="-290" w:firstLine="709"/>
        <w:jc w:val="center"/>
        <w:rPr>
          <w:b/>
          <w:sz w:val="28"/>
          <w:szCs w:val="28"/>
        </w:rPr>
      </w:pPr>
      <w:r w:rsidRPr="00C90C3E">
        <w:rPr>
          <w:b/>
          <w:sz w:val="28"/>
          <w:szCs w:val="28"/>
        </w:rPr>
        <w:t>Кафедра педагогики и психологии</w:t>
      </w:r>
    </w:p>
    <w:p w:rsidR="000D08E4" w:rsidRPr="00C90C3E" w:rsidRDefault="000D08E4" w:rsidP="00E073A8">
      <w:pPr>
        <w:ind w:left="-560" w:right="-290" w:firstLine="709"/>
        <w:jc w:val="center"/>
        <w:rPr>
          <w:b/>
          <w:sz w:val="28"/>
          <w:szCs w:val="28"/>
        </w:rPr>
      </w:pPr>
    </w:p>
    <w:p w:rsidR="00E073A8" w:rsidRPr="00C90C3E" w:rsidRDefault="0016217C" w:rsidP="00E073A8">
      <w:pPr>
        <w:ind w:left="-560" w:right="-29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  <w:r w:rsidR="00E073A8" w:rsidRPr="00C90C3E">
        <w:rPr>
          <w:b/>
          <w:sz w:val="28"/>
          <w:szCs w:val="28"/>
        </w:rPr>
        <w:t xml:space="preserve"> «Педагогика и психология»</w:t>
      </w:r>
    </w:p>
    <w:p w:rsidR="00E073A8" w:rsidRPr="00C90C3E" w:rsidRDefault="00E073A8" w:rsidP="00E073A8">
      <w:pPr>
        <w:ind w:left="-560" w:right="-290" w:firstLine="709"/>
        <w:jc w:val="center"/>
        <w:rPr>
          <w:sz w:val="28"/>
          <w:szCs w:val="28"/>
        </w:rPr>
      </w:pPr>
    </w:p>
    <w:p w:rsidR="00E073A8" w:rsidRPr="00C90C3E" w:rsidRDefault="00E073A8" w:rsidP="00E073A8">
      <w:pPr>
        <w:ind w:left="-560" w:right="-290" w:firstLine="709"/>
        <w:jc w:val="center"/>
        <w:rPr>
          <w:sz w:val="28"/>
          <w:szCs w:val="28"/>
        </w:rPr>
      </w:pPr>
    </w:p>
    <w:p w:rsidR="00E073A8" w:rsidRPr="00C90C3E" w:rsidRDefault="00E073A8" w:rsidP="00E073A8">
      <w:pPr>
        <w:ind w:left="-560" w:right="-290" w:firstLine="709"/>
        <w:jc w:val="center"/>
        <w:rPr>
          <w:sz w:val="28"/>
          <w:szCs w:val="28"/>
        </w:rPr>
      </w:pPr>
    </w:p>
    <w:p w:rsidR="00E073A8" w:rsidRPr="00C90C3E" w:rsidRDefault="00E073A8" w:rsidP="00E073A8">
      <w:pPr>
        <w:ind w:left="-560" w:right="-290" w:firstLine="709"/>
        <w:jc w:val="center"/>
        <w:rPr>
          <w:sz w:val="28"/>
          <w:szCs w:val="28"/>
        </w:rPr>
      </w:pPr>
    </w:p>
    <w:p w:rsidR="00E073A8" w:rsidRPr="00C90C3E" w:rsidRDefault="00E073A8" w:rsidP="00E073A8">
      <w:pPr>
        <w:ind w:left="-560" w:right="-290" w:firstLine="709"/>
        <w:jc w:val="center"/>
        <w:rPr>
          <w:sz w:val="28"/>
          <w:szCs w:val="28"/>
        </w:rPr>
      </w:pPr>
    </w:p>
    <w:p w:rsidR="00E073A8" w:rsidRPr="00C90C3E" w:rsidRDefault="00E073A8" w:rsidP="00E073A8">
      <w:pPr>
        <w:ind w:left="-560" w:right="-290" w:firstLine="709"/>
        <w:jc w:val="center"/>
        <w:rPr>
          <w:sz w:val="28"/>
          <w:szCs w:val="28"/>
        </w:rPr>
      </w:pPr>
    </w:p>
    <w:p w:rsidR="00E073A8" w:rsidRPr="00C90C3E" w:rsidRDefault="00E073A8" w:rsidP="00E073A8">
      <w:pPr>
        <w:ind w:left="-560" w:right="-290" w:firstLine="709"/>
        <w:jc w:val="center"/>
        <w:rPr>
          <w:sz w:val="28"/>
          <w:szCs w:val="28"/>
        </w:rPr>
      </w:pPr>
    </w:p>
    <w:p w:rsidR="00E073A8" w:rsidRPr="00C90C3E" w:rsidRDefault="00E073A8" w:rsidP="00E073A8">
      <w:pPr>
        <w:ind w:left="-560" w:right="-290" w:firstLine="709"/>
        <w:jc w:val="center"/>
        <w:rPr>
          <w:sz w:val="28"/>
          <w:szCs w:val="28"/>
        </w:rPr>
      </w:pPr>
    </w:p>
    <w:p w:rsidR="00E073A8" w:rsidRPr="00C90C3E" w:rsidRDefault="00E073A8" w:rsidP="00E073A8">
      <w:pPr>
        <w:ind w:left="-560" w:right="-290" w:firstLine="709"/>
        <w:jc w:val="center"/>
        <w:rPr>
          <w:b/>
          <w:sz w:val="40"/>
          <w:szCs w:val="40"/>
        </w:rPr>
      </w:pPr>
      <w:r w:rsidRPr="00C90C3E">
        <w:rPr>
          <w:b/>
          <w:sz w:val="40"/>
          <w:szCs w:val="40"/>
        </w:rPr>
        <w:t>НАУЧНО-ИССЛЕДОВАТЕЛЬСКАЯ РАБОТА</w:t>
      </w:r>
    </w:p>
    <w:p w:rsidR="00E073A8" w:rsidRDefault="00E073A8" w:rsidP="00E073A8">
      <w:pPr>
        <w:ind w:left="-560" w:right="-290" w:firstLine="709"/>
        <w:jc w:val="center"/>
        <w:rPr>
          <w:b/>
          <w:sz w:val="28"/>
          <w:szCs w:val="28"/>
        </w:rPr>
      </w:pPr>
    </w:p>
    <w:p w:rsidR="00C873E4" w:rsidRPr="00C873E4" w:rsidRDefault="00C873E4" w:rsidP="00C873E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C873E4">
        <w:rPr>
          <w:b/>
          <w:sz w:val="28"/>
          <w:szCs w:val="28"/>
          <w:u w:val="single"/>
        </w:rPr>
        <w:t>Направление исследования №</w:t>
      </w:r>
      <w:r>
        <w:rPr>
          <w:b/>
          <w:sz w:val="28"/>
          <w:szCs w:val="28"/>
          <w:u w:val="single"/>
        </w:rPr>
        <w:t xml:space="preserve">4: </w:t>
      </w:r>
      <w:r w:rsidRPr="00C873E4">
        <w:rPr>
          <w:b/>
          <w:sz w:val="28"/>
          <w:szCs w:val="28"/>
          <w:u w:val="single"/>
        </w:rPr>
        <w:t>Развитие духовной культуры Казахстана в творчестве выдающихся учёных и мыслителей.</w:t>
      </w:r>
    </w:p>
    <w:p w:rsidR="00C873E4" w:rsidRDefault="00C873E4" w:rsidP="00E073A8">
      <w:pPr>
        <w:ind w:left="-560" w:right="-290" w:firstLine="709"/>
        <w:jc w:val="center"/>
        <w:rPr>
          <w:b/>
          <w:sz w:val="28"/>
          <w:szCs w:val="28"/>
        </w:rPr>
      </w:pPr>
    </w:p>
    <w:p w:rsidR="00C873E4" w:rsidRPr="00C90C3E" w:rsidRDefault="00C873E4" w:rsidP="00E073A8">
      <w:pPr>
        <w:ind w:left="-560" w:right="-290" w:firstLine="709"/>
        <w:jc w:val="center"/>
        <w:rPr>
          <w:b/>
          <w:sz w:val="28"/>
          <w:szCs w:val="28"/>
        </w:rPr>
      </w:pPr>
    </w:p>
    <w:p w:rsidR="00E073A8" w:rsidRDefault="00E073A8" w:rsidP="00E073A8">
      <w:pPr>
        <w:jc w:val="center"/>
        <w:rPr>
          <w:b/>
          <w:sz w:val="28"/>
          <w:szCs w:val="28"/>
        </w:rPr>
      </w:pPr>
      <w:r w:rsidRPr="00C90C3E">
        <w:rPr>
          <w:b/>
          <w:sz w:val="28"/>
          <w:szCs w:val="28"/>
        </w:rPr>
        <w:t xml:space="preserve">Тема. «ИССЛЕДОВАНИЕ МЕЖЭТНИЧЕСКОЙ ТОЛЕРАНТНОСТИ </w:t>
      </w:r>
    </w:p>
    <w:p w:rsidR="00E073A8" w:rsidRDefault="00E073A8" w:rsidP="00E073A8">
      <w:pPr>
        <w:jc w:val="center"/>
        <w:rPr>
          <w:b/>
          <w:sz w:val="28"/>
          <w:szCs w:val="28"/>
        </w:rPr>
      </w:pPr>
      <w:r w:rsidRPr="00C90C3E">
        <w:rPr>
          <w:b/>
          <w:sz w:val="28"/>
          <w:szCs w:val="28"/>
        </w:rPr>
        <w:t>В СОВРЕМЕННОМ ОБЩЕСТВЕ»</w:t>
      </w:r>
    </w:p>
    <w:p w:rsidR="00E073A8" w:rsidRPr="00C90C3E" w:rsidRDefault="00E073A8" w:rsidP="00E073A8">
      <w:pPr>
        <w:jc w:val="center"/>
        <w:rPr>
          <w:b/>
          <w:sz w:val="28"/>
          <w:szCs w:val="28"/>
        </w:rPr>
      </w:pPr>
    </w:p>
    <w:p w:rsidR="00E073A8" w:rsidRPr="00C90C3E" w:rsidRDefault="00E073A8" w:rsidP="00E073A8">
      <w:pPr>
        <w:ind w:left="5670" w:right="-290"/>
        <w:jc w:val="both"/>
        <w:rPr>
          <w:sz w:val="28"/>
          <w:szCs w:val="28"/>
        </w:rPr>
      </w:pPr>
    </w:p>
    <w:p w:rsidR="00E073A8" w:rsidRPr="00C90C3E" w:rsidRDefault="00E073A8" w:rsidP="00E073A8">
      <w:pPr>
        <w:ind w:left="5670" w:right="-289"/>
        <w:jc w:val="right"/>
        <w:rPr>
          <w:sz w:val="28"/>
          <w:szCs w:val="28"/>
        </w:rPr>
      </w:pPr>
    </w:p>
    <w:p w:rsidR="00E073A8" w:rsidRDefault="00E073A8" w:rsidP="00E073A8">
      <w:pPr>
        <w:ind w:left="5670" w:right="-28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Выполнила студентка</w:t>
      </w:r>
      <w:r w:rsidRPr="00C90C3E">
        <w:rPr>
          <w:sz w:val="28"/>
          <w:szCs w:val="28"/>
        </w:rPr>
        <w:t xml:space="preserve"> </w:t>
      </w:r>
    </w:p>
    <w:p w:rsidR="00E073A8" w:rsidRPr="00C90C3E" w:rsidRDefault="00E073A8" w:rsidP="00E073A8">
      <w:pPr>
        <w:ind w:left="5670" w:right="-289"/>
        <w:jc w:val="both"/>
        <w:rPr>
          <w:b/>
          <w:sz w:val="28"/>
          <w:szCs w:val="28"/>
        </w:rPr>
      </w:pPr>
      <w:r w:rsidRPr="00C90C3E">
        <w:rPr>
          <w:sz w:val="28"/>
          <w:szCs w:val="28"/>
        </w:rPr>
        <w:t>гр. ПиП-1</w:t>
      </w:r>
      <w:r w:rsidR="0016217C">
        <w:rPr>
          <w:sz w:val="28"/>
          <w:szCs w:val="28"/>
        </w:rPr>
        <w:t>8</w:t>
      </w:r>
      <w:r w:rsidRPr="00C90C3E">
        <w:rPr>
          <w:sz w:val="28"/>
          <w:szCs w:val="28"/>
        </w:rPr>
        <w:t>-1</w:t>
      </w:r>
    </w:p>
    <w:p w:rsidR="00E073A8" w:rsidRPr="00C90C3E" w:rsidRDefault="0016217C" w:rsidP="00E073A8">
      <w:pPr>
        <w:ind w:left="5670" w:right="-289"/>
        <w:jc w:val="both"/>
        <w:rPr>
          <w:sz w:val="28"/>
          <w:szCs w:val="28"/>
        </w:rPr>
      </w:pPr>
      <w:r>
        <w:rPr>
          <w:sz w:val="28"/>
          <w:szCs w:val="28"/>
        </w:rPr>
        <w:t>Кравченко</w:t>
      </w:r>
      <w:r w:rsidR="00E073A8" w:rsidRPr="00C90C3E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Екатерина</w:t>
      </w:r>
      <w:r w:rsidR="00E073A8" w:rsidRPr="00C90C3E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</w:t>
      </w:r>
      <w:r w:rsidR="00E073A8" w:rsidRPr="00C90C3E">
        <w:rPr>
          <w:sz w:val="28"/>
          <w:szCs w:val="28"/>
        </w:rPr>
        <w:t xml:space="preserve">на </w:t>
      </w:r>
    </w:p>
    <w:p w:rsidR="00E073A8" w:rsidRDefault="00E073A8" w:rsidP="00E073A8">
      <w:pPr>
        <w:ind w:left="5670" w:right="-2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E073A8" w:rsidRDefault="00E073A8" w:rsidP="00E073A8">
      <w:pPr>
        <w:ind w:left="5670" w:right="-289"/>
        <w:jc w:val="both"/>
        <w:rPr>
          <w:b/>
          <w:sz w:val="28"/>
          <w:szCs w:val="28"/>
        </w:rPr>
      </w:pPr>
    </w:p>
    <w:p w:rsidR="00E073A8" w:rsidRPr="00C90C3E" w:rsidRDefault="00E073A8" w:rsidP="00E073A8">
      <w:pPr>
        <w:ind w:left="5670" w:right="-289"/>
        <w:jc w:val="both"/>
        <w:rPr>
          <w:b/>
          <w:sz w:val="28"/>
          <w:szCs w:val="28"/>
        </w:rPr>
      </w:pPr>
      <w:r w:rsidRPr="00C90C3E">
        <w:rPr>
          <w:b/>
          <w:sz w:val="28"/>
          <w:szCs w:val="28"/>
        </w:rPr>
        <w:t>Научный руководитель:</w:t>
      </w:r>
    </w:p>
    <w:p w:rsidR="00E073A8" w:rsidRPr="00C90C3E" w:rsidRDefault="00E073A8" w:rsidP="00E073A8">
      <w:pPr>
        <w:ind w:left="5670" w:right="-290"/>
        <w:jc w:val="both"/>
        <w:rPr>
          <w:sz w:val="28"/>
          <w:szCs w:val="28"/>
        </w:rPr>
      </w:pPr>
      <w:r w:rsidRPr="00C90C3E">
        <w:rPr>
          <w:sz w:val="28"/>
          <w:szCs w:val="28"/>
        </w:rPr>
        <w:t>кандидат педагогических наук,</w:t>
      </w:r>
    </w:p>
    <w:p w:rsidR="00E073A8" w:rsidRPr="00C90C3E" w:rsidRDefault="00E073A8" w:rsidP="00E073A8">
      <w:pPr>
        <w:ind w:left="5670" w:right="-290"/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C90C3E">
        <w:rPr>
          <w:sz w:val="28"/>
          <w:szCs w:val="28"/>
        </w:rPr>
        <w:t xml:space="preserve"> кафедры ПиП</w:t>
      </w:r>
    </w:p>
    <w:p w:rsidR="00E073A8" w:rsidRPr="00C90C3E" w:rsidRDefault="0016217C" w:rsidP="00E073A8">
      <w:pPr>
        <w:ind w:left="5670" w:right="-290"/>
        <w:jc w:val="both"/>
        <w:rPr>
          <w:sz w:val="28"/>
          <w:szCs w:val="28"/>
        </w:rPr>
      </w:pPr>
      <w:r>
        <w:rPr>
          <w:sz w:val="28"/>
          <w:szCs w:val="28"/>
        </w:rPr>
        <w:t>Бычек</w:t>
      </w:r>
      <w:r w:rsidR="00E073A8">
        <w:rPr>
          <w:sz w:val="28"/>
          <w:szCs w:val="28"/>
        </w:rPr>
        <w:t xml:space="preserve"> </w:t>
      </w:r>
      <w:r>
        <w:rPr>
          <w:sz w:val="28"/>
          <w:szCs w:val="28"/>
        </w:rPr>
        <w:t>Мария</w:t>
      </w:r>
      <w:r w:rsidR="00E073A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</w:t>
      </w:r>
      <w:r w:rsidR="00E073A8">
        <w:rPr>
          <w:sz w:val="28"/>
          <w:szCs w:val="28"/>
        </w:rPr>
        <w:t>на</w:t>
      </w:r>
    </w:p>
    <w:p w:rsidR="00E073A8" w:rsidRPr="00C90C3E" w:rsidRDefault="00E073A8" w:rsidP="00E073A8">
      <w:pPr>
        <w:ind w:left="5670" w:right="-290"/>
        <w:jc w:val="center"/>
        <w:rPr>
          <w:sz w:val="28"/>
          <w:szCs w:val="28"/>
        </w:rPr>
      </w:pPr>
    </w:p>
    <w:p w:rsidR="00E073A8" w:rsidRPr="00C90C3E" w:rsidRDefault="00E073A8" w:rsidP="00E073A8">
      <w:pPr>
        <w:ind w:left="5670" w:right="-290"/>
        <w:jc w:val="center"/>
        <w:rPr>
          <w:sz w:val="28"/>
          <w:szCs w:val="28"/>
        </w:rPr>
      </w:pPr>
    </w:p>
    <w:p w:rsidR="00E073A8" w:rsidRPr="00C90C3E" w:rsidRDefault="00E073A8" w:rsidP="00E073A8">
      <w:pPr>
        <w:ind w:left="5670" w:right="-290"/>
        <w:jc w:val="center"/>
        <w:rPr>
          <w:sz w:val="28"/>
          <w:szCs w:val="28"/>
        </w:rPr>
      </w:pPr>
    </w:p>
    <w:p w:rsidR="00E073A8" w:rsidRPr="00C90C3E" w:rsidRDefault="00E073A8" w:rsidP="00E073A8">
      <w:pPr>
        <w:ind w:left="5670" w:right="-290"/>
        <w:jc w:val="center"/>
        <w:rPr>
          <w:sz w:val="28"/>
          <w:szCs w:val="28"/>
        </w:rPr>
      </w:pPr>
    </w:p>
    <w:p w:rsidR="00E073A8" w:rsidRDefault="00E073A8" w:rsidP="00E073A8">
      <w:pPr>
        <w:ind w:right="-290"/>
        <w:jc w:val="center"/>
        <w:rPr>
          <w:sz w:val="28"/>
          <w:szCs w:val="28"/>
        </w:rPr>
      </w:pPr>
      <w:r w:rsidRPr="00C90C3E">
        <w:rPr>
          <w:sz w:val="28"/>
          <w:szCs w:val="28"/>
        </w:rPr>
        <w:t>Караганда</w:t>
      </w:r>
    </w:p>
    <w:p w:rsidR="00E073A8" w:rsidRPr="00A81FED" w:rsidRDefault="00E073A8" w:rsidP="00E073A8">
      <w:pPr>
        <w:ind w:right="-290"/>
        <w:jc w:val="center"/>
        <w:rPr>
          <w:sz w:val="28"/>
          <w:szCs w:val="28"/>
        </w:rPr>
      </w:pPr>
      <w:r w:rsidRPr="00C90C3E">
        <w:rPr>
          <w:sz w:val="28"/>
          <w:szCs w:val="28"/>
        </w:rPr>
        <w:t>20</w:t>
      </w:r>
      <w:r w:rsidR="005A5624">
        <w:rPr>
          <w:sz w:val="28"/>
          <w:szCs w:val="28"/>
        </w:rPr>
        <w:t>20</w:t>
      </w:r>
    </w:p>
    <w:p w:rsidR="00D1718D" w:rsidRPr="00DF726F" w:rsidRDefault="00E073A8" w:rsidP="00DF726F">
      <w:pPr>
        <w:tabs>
          <w:tab w:val="left" w:pos="1631"/>
        </w:tabs>
        <w:ind w:left="4320"/>
        <w:jc w:val="right"/>
        <w:rPr>
          <w:sz w:val="28"/>
        </w:rPr>
      </w:pPr>
      <w:r>
        <w:rPr>
          <w:sz w:val="28"/>
          <w:szCs w:val="28"/>
        </w:rPr>
        <w:br w:type="page"/>
      </w:r>
      <w:r w:rsidR="00D1718D" w:rsidRPr="00DF726F">
        <w:rPr>
          <w:sz w:val="28"/>
        </w:rPr>
        <w:lastRenderedPageBreak/>
        <w:t xml:space="preserve">Приложение </w:t>
      </w:r>
      <w:r w:rsidR="00B930B8" w:rsidRPr="00DF726F">
        <w:rPr>
          <w:sz w:val="28"/>
        </w:rPr>
        <w:t>2</w:t>
      </w:r>
    </w:p>
    <w:p w:rsidR="00D1718D" w:rsidRPr="008D6FAD" w:rsidRDefault="00D1718D" w:rsidP="00D1718D">
      <w:pPr>
        <w:ind w:firstLine="705"/>
        <w:jc w:val="right"/>
        <w:rPr>
          <w:b/>
          <w:sz w:val="28"/>
        </w:rPr>
      </w:pPr>
    </w:p>
    <w:p w:rsidR="00D1718D" w:rsidRPr="008D6FAD" w:rsidRDefault="00D1718D" w:rsidP="00D1718D">
      <w:pPr>
        <w:ind w:firstLine="705"/>
        <w:jc w:val="center"/>
        <w:rPr>
          <w:b/>
          <w:sz w:val="28"/>
        </w:rPr>
      </w:pPr>
      <w:r w:rsidRPr="008D6FAD">
        <w:rPr>
          <w:b/>
          <w:sz w:val="28"/>
        </w:rPr>
        <w:t>Аннотация научной работы</w:t>
      </w:r>
    </w:p>
    <w:p w:rsidR="00D1718D" w:rsidRPr="008D6FAD" w:rsidRDefault="00D1718D" w:rsidP="00D1718D">
      <w:pPr>
        <w:ind w:firstLine="705"/>
        <w:jc w:val="center"/>
        <w:rPr>
          <w:b/>
          <w:sz w:val="28"/>
        </w:rPr>
      </w:pPr>
    </w:p>
    <w:p w:rsidR="00D1718D" w:rsidRPr="008D6FAD" w:rsidRDefault="00D1718D" w:rsidP="00D1718D">
      <w:pPr>
        <w:widowControl w:val="0"/>
        <w:numPr>
          <w:ilvl w:val="0"/>
          <w:numId w:val="9"/>
        </w:numPr>
        <w:suppressAutoHyphens/>
        <w:rPr>
          <w:sz w:val="28"/>
        </w:rPr>
      </w:pPr>
      <w:r w:rsidRPr="008D6FAD">
        <w:rPr>
          <w:sz w:val="28"/>
        </w:rPr>
        <w:t>Название</w:t>
      </w:r>
      <w:r w:rsidR="000D08E4">
        <w:rPr>
          <w:sz w:val="28"/>
        </w:rPr>
        <w:t xml:space="preserve"> работы</w:t>
      </w:r>
    </w:p>
    <w:p w:rsidR="00D1718D" w:rsidRPr="008D6FAD" w:rsidRDefault="00D1718D" w:rsidP="00D1718D">
      <w:pPr>
        <w:widowControl w:val="0"/>
        <w:numPr>
          <w:ilvl w:val="0"/>
          <w:numId w:val="9"/>
        </w:numPr>
        <w:suppressAutoHyphens/>
        <w:rPr>
          <w:sz w:val="28"/>
        </w:rPr>
      </w:pPr>
      <w:r w:rsidRPr="008D6FAD">
        <w:rPr>
          <w:sz w:val="28"/>
        </w:rPr>
        <w:t>Государственный рубрикатор научно- технической информации</w:t>
      </w:r>
    </w:p>
    <w:p w:rsidR="00D1718D" w:rsidRPr="008D6FAD" w:rsidRDefault="000D08E4" w:rsidP="00D1718D">
      <w:pPr>
        <w:widowControl w:val="0"/>
        <w:numPr>
          <w:ilvl w:val="0"/>
          <w:numId w:val="9"/>
        </w:numPr>
        <w:suppressAutoHyphens/>
        <w:rPr>
          <w:sz w:val="28"/>
        </w:rPr>
      </w:pPr>
      <w:r>
        <w:rPr>
          <w:sz w:val="28"/>
        </w:rPr>
        <w:t>Наименование вуза</w:t>
      </w:r>
    </w:p>
    <w:p w:rsidR="00D1718D" w:rsidRPr="008D6FAD" w:rsidRDefault="00D1718D" w:rsidP="00D1718D">
      <w:pPr>
        <w:widowControl w:val="0"/>
        <w:numPr>
          <w:ilvl w:val="0"/>
          <w:numId w:val="9"/>
        </w:numPr>
        <w:suppressAutoHyphens/>
        <w:rPr>
          <w:sz w:val="28"/>
        </w:rPr>
      </w:pPr>
      <w:r w:rsidRPr="008D6FAD">
        <w:rPr>
          <w:sz w:val="28"/>
        </w:rPr>
        <w:t>Год завершения работы</w:t>
      </w:r>
    </w:p>
    <w:p w:rsidR="00D1718D" w:rsidRPr="008D6FAD" w:rsidRDefault="00D1718D" w:rsidP="00D1718D">
      <w:pPr>
        <w:widowControl w:val="0"/>
        <w:numPr>
          <w:ilvl w:val="0"/>
          <w:numId w:val="9"/>
        </w:numPr>
        <w:suppressAutoHyphens/>
        <w:rPr>
          <w:sz w:val="28"/>
        </w:rPr>
      </w:pPr>
      <w:r w:rsidRPr="008D6FAD">
        <w:rPr>
          <w:sz w:val="28"/>
        </w:rPr>
        <w:t>Объем работы:</w:t>
      </w:r>
      <w:r w:rsidR="00DF726F">
        <w:rPr>
          <w:sz w:val="28"/>
        </w:rPr>
        <w:t xml:space="preserve"> </w:t>
      </w:r>
      <w:r w:rsidRPr="008D6FAD">
        <w:rPr>
          <w:sz w:val="28"/>
        </w:rPr>
        <w:t>________с.</w:t>
      </w:r>
    </w:p>
    <w:p w:rsidR="00D1718D" w:rsidRPr="008D6FAD" w:rsidRDefault="00D1718D" w:rsidP="00D1718D">
      <w:pPr>
        <w:widowControl w:val="0"/>
        <w:numPr>
          <w:ilvl w:val="0"/>
          <w:numId w:val="9"/>
        </w:numPr>
        <w:suppressAutoHyphens/>
        <w:rPr>
          <w:sz w:val="28"/>
        </w:rPr>
      </w:pPr>
      <w:r w:rsidRPr="008D6FAD">
        <w:rPr>
          <w:sz w:val="28"/>
        </w:rPr>
        <w:t>Количество приложений:______с.</w:t>
      </w:r>
    </w:p>
    <w:p w:rsidR="00D1718D" w:rsidRPr="008D6FAD" w:rsidRDefault="00D1718D" w:rsidP="00D1718D">
      <w:pPr>
        <w:widowControl w:val="0"/>
        <w:numPr>
          <w:ilvl w:val="0"/>
          <w:numId w:val="9"/>
        </w:numPr>
        <w:suppressAutoHyphens/>
        <w:rPr>
          <w:sz w:val="28"/>
        </w:rPr>
      </w:pPr>
      <w:r w:rsidRPr="008D6FAD">
        <w:rPr>
          <w:sz w:val="28"/>
        </w:rPr>
        <w:t>Количество иллюстраций:_______с.</w:t>
      </w:r>
    </w:p>
    <w:p w:rsidR="00D1718D" w:rsidRPr="008D6FAD" w:rsidRDefault="00D1718D" w:rsidP="00D1718D">
      <w:pPr>
        <w:widowControl w:val="0"/>
        <w:numPr>
          <w:ilvl w:val="0"/>
          <w:numId w:val="9"/>
        </w:numPr>
        <w:suppressAutoHyphens/>
        <w:rPr>
          <w:sz w:val="28"/>
        </w:rPr>
      </w:pPr>
      <w:r w:rsidRPr="008D6FAD">
        <w:rPr>
          <w:sz w:val="28"/>
        </w:rPr>
        <w:t>Количество таблиц:______с.</w:t>
      </w:r>
    </w:p>
    <w:p w:rsidR="00D1718D" w:rsidRPr="008D6FAD" w:rsidRDefault="00D1718D" w:rsidP="00D1718D">
      <w:pPr>
        <w:widowControl w:val="0"/>
        <w:numPr>
          <w:ilvl w:val="0"/>
          <w:numId w:val="9"/>
        </w:numPr>
        <w:suppressAutoHyphens/>
        <w:rPr>
          <w:sz w:val="28"/>
        </w:rPr>
      </w:pPr>
      <w:r w:rsidRPr="008D6FAD">
        <w:rPr>
          <w:sz w:val="28"/>
        </w:rPr>
        <w:t>Количество источников литературы:______</w:t>
      </w:r>
    </w:p>
    <w:p w:rsidR="00D1718D" w:rsidRPr="008D6FAD" w:rsidRDefault="00D1718D" w:rsidP="00D1718D">
      <w:pPr>
        <w:ind w:left="705"/>
        <w:rPr>
          <w:sz w:val="28"/>
        </w:rPr>
      </w:pPr>
    </w:p>
    <w:p w:rsidR="00D1718D" w:rsidRPr="008D6FAD" w:rsidRDefault="00D1718D" w:rsidP="00D1718D">
      <w:pPr>
        <w:ind w:left="705"/>
        <w:rPr>
          <w:sz w:val="28"/>
        </w:rPr>
      </w:pPr>
      <w:r w:rsidRPr="008D6FAD">
        <w:rPr>
          <w:sz w:val="28"/>
        </w:rPr>
        <w:t>Характеристика работы:</w:t>
      </w:r>
    </w:p>
    <w:p w:rsidR="00D1718D" w:rsidRPr="008D6FAD" w:rsidRDefault="00D1718D" w:rsidP="00D1718D">
      <w:pPr>
        <w:widowControl w:val="0"/>
        <w:numPr>
          <w:ilvl w:val="0"/>
          <w:numId w:val="10"/>
        </w:numPr>
        <w:suppressAutoHyphens/>
        <w:rPr>
          <w:sz w:val="28"/>
        </w:rPr>
      </w:pPr>
      <w:r w:rsidRPr="008D6FAD">
        <w:rPr>
          <w:sz w:val="28"/>
        </w:rPr>
        <w:t>Цель научной работы</w:t>
      </w:r>
    </w:p>
    <w:p w:rsidR="00D1718D" w:rsidRPr="008D6FAD" w:rsidRDefault="00D1718D" w:rsidP="00D1718D">
      <w:pPr>
        <w:ind w:left="1065"/>
        <w:rPr>
          <w:sz w:val="28"/>
        </w:rPr>
      </w:pPr>
      <w:r w:rsidRPr="008D6FAD">
        <w:rPr>
          <w:sz w:val="28"/>
        </w:rPr>
        <w:t>_____________________________________</w:t>
      </w:r>
    </w:p>
    <w:p w:rsidR="00D1718D" w:rsidRPr="008D6FAD" w:rsidRDefault="00D1718D" w:rsidP="00D1718D">
      <w:pPr>
        <w:widowControl w:val="0"/>
        <w:numPr>
          <w:ilvl w:val="0"/>
          <w:numId w:val="10"/>
        </w:numPr>
        <w:suppressAutoHyphens/>
        <w:rPr>
          <w:sz w:val="28"/>
        </w:rPr>
      </w:pPr>
      <w:r w:rsidRPr="008D6FAD">
        <w:rPr>
          <w:sz w:val="28"/>
        </w:rPr>
        <w:t>Методы проведенных исследований</w:t>
      </w:r>
    </w:p>
    <w:p w:rsidR="00D1718D" w:rsidRPr="008D6FAD" w:rsidRDefault="00D1718D" w:rsidP="00D1718D">
      <w:pPr>
        <w:ind w:left="1065"/>
        <w:rPr>
          <w:sz w:val="28"/>
        </w:rPr>
      </w:pPr>
      <w:r w:rsidRPr="008D6FAD">
        <w:rPr>
          <w:sz w:val="28"/>
        </w:rPr>
        <w:t>_____________________________________</w:t>
      </w:r>
    </w:p>
    <w:p w:rsidR="00D1718D" w:rsidRPr="008D6FAD" w:rsidRDefault="00D1718D" w:rsidP="00D1718D">
      <w:pPr>
        <w:widowControl w:val="0"/>
        <w:numPr>
          <w:ilvl w:val="0"/>
          <w:numId w:val="10"/>
        </w:numPr>
        <w:suppressAutoHyphens/>
        <w:rPr>
          <w:sz w:val="28"/>
        </w:rPr>
      </w:pPr>
      <w:r w:rsidRPr="008D6FAD">
        <w:rPr>
          <w:sz w:val="28"/>
        </w:rPr>
        <w:t>Основные результаты научного исследования (научные,</w:t>
      </w:r>
    </w:p>
    <w:p w:rsidR="00D1718D" w:rsidRPr="008D6FAD" w:rsidRDefault="00D1718D" w:rsidP="00D1718D">
      <w:pPr>
        <w:ind w:left="1065"/>
        <w:rPr>
          <w:sz w:val="28"/>
        </w:rPr>
      </w:pPr>
      <w:r w:rsidRPr="008D6FAD">
        <w:rPr>
          <w:sz w:val="28"/>
        </w:rPr>
        <w:t>практические)</w:t>
      </w:r>
    </w:p>
    <w:p w:rsidR="00D1718D" w:rsidRPr="008D6FAD" w:rsidRDefault="00D1718D" w:rsidP="00D1718D">
      <w:pPr>
        <w:ind w:left="1065"/>
        <w:rPr>
          <w:sz w:val="28"/>
        </w:rPr>
      </w:pPr>
      <w:r w:rsidRPr="008D6FAD">
        <w:rPr>
          <w:sz w:val="28"/>
        </w:rPr>
        <w:t>_____________________________________</w:t>
      </w:r>
    </w:p>
    <w:p w:rsidR="00D1718D" w:rsidRPr="008D6FAD" w:rsidRDefault="00D1718D" w:rsidP="00D1718D">
      <w:pPr>
        <w:widowControl w:val="0"/>
        <w:numPr>
          <w:ilvl w:val="0"/>
          <w:numId w:val="10"/>
        </w:numPr>
        <w:suppressAutoHyphens/>
        <w:rPr>
          <w:sz w:val="28"/>
        </w:rPr>
      </w:pPr>
      <w:r w:rsidRPr="008D6FAD">
        <w:rPr>
          <w:sz w:val="28"/>
        </w:rPr>
        <w:t>Наличие документов об использовании научных результатов (да, нет)</w:t>
      </w:r>
    </w:p>
    <w:p w:rsidR="00D1718D" w:rsidRPr="008D6FAD" w:rsidRDefault="00D1718D" w:rsidP="00D1718D">
      <w:pPr>
        <w:ind w:firstLine="705"/>
        <w:rPr>
          <w:sz w:val="28"/>
        </w:rPr>
      </w:pPr>
    </w:p>
    <w:p w:rsidR="00D1718D" w:rsidRPr="008D6FAD" w:rsidRDefault="00D1718D" w:rsidP="00D1718D">
      <w:pPr>
        <w:ind w:firstLine="705"/>
        <w:rPr>
          <w:sz w:val="28"/>
        </w:rPr>
      </w:pPr>
    </w:p>
    <w:p w:rsidR="00D1718D" w:rsidRPr="008D6FAD" w:rsidRDefault="00D1718D" w:rsidP="00D1718D">
      <w:pPr>
        <w:ind w:firstLine="705"/>
        <w:rPr>
          <w:sz w:val="28"/>
        </w:rPr>
      </w:pPr>
    </w:p>
    <w:p w:rsidR="00D1718D" w:rsidRPr="008D6FAD" w:rsidRDefault="00D1718D" w:rsidP="00D1718D">
      <w:pPr>
        <w:ind w:firstLine="705"/>
        <w:rPr>
          <w:sz w:val="28"/>
        </w:rPr>
      </w:pPr>
    </w:p>
    <w:p w:rsidR="00D1718D" w:rsidRPr="008D6FAD" w:rsidRDefault="00D1718D" w:rsidP="00D1718D">
      <w:pPr>
        <w:ind w:firstLine="705"/>
        <w:rPr>
          <w:sz w:val="28"/>
        </w:rPr>
      </w:pPr>
      <w:r w:rsidRPr="008D6FAD">
        <w:rPr>
          <w:sz w:val="28"/>
        </w:rPr>
        <w:t>Подпись автора</w:t>
      </w:r>
    </w:p>
    <w:p w:rsidR="00D1718D" w:rsidRPr="008D6FAD" w:rsidRDefault="00D1718D" w:rsidP="00D1718D">
      <w:pPr>
        <w:ind w:firstLine="705"/>
        <w:jc w:val="right"/>
        <w:rPr>
          <w:sz w:val="28"/>
        </w:rPr>
      </w:pPr>
    </w:p>
    <w:p w:rsidR="00D1718D" w:rsidRPr="008D6FAD" w:rsidRDefault="00D1718D" w:rsidP="00D1718D">
      <w:pPr>
        <w:ind w:firstLine="705"/>
        <w:jc w:val="right"/>
        <w:rPr>
          <w:sz w:val="28"/>
        </w:rPr>
      </w:pPr>
    </w:p>
    <w:p w:rsidR="00D1718D" w:rsidRPr="008D6FAD" w:rsidRDefault="00D1718D" w:rsidP="00D1718D">
      <w:pPr>
        <w:ind w:firstLine="705"/>
        <w:jc w:val="right"/>
        <w:rPr>
          <w:sz w:val="28"/>
        </w:rPr>
      </w:pPr>
    </w:p>
    <w:p w:rsidR="00D1718D" w:rsidRDefault="00D1718D" w:rsidP="00D1718D">
      <w:pPr>
        <w:ind w:firstLine="705"/>
        <w:jc w:val="right"/>
        <w:rPr>
          <w:sz w:val="28"/>
        </w:rPr>
      </w:pPr>
    </w:p>
    <w:p w:rsidR="00D1718D" w:rsidRDefault="00D1718D" w:rsidP="00D1718D">
      <w:pPr>
        <w:ind w:firstLine="705"/>
        <w:jc w:val="right"/>
        <w:rPr>
          <w:sz w:val="28"/>
        </w:rPr>
      </w:pPr>
    </w:p>
    <w:p w:rsidR="00D1718D" w:rsidRPr="008D6FAD" w:rsidRDefault="00F63828" w:rsidP="00D1718D">
      <w:pPr>
        <w:ind w:firstLine="705"/>
        <w:jc w:val="right"/>
        <w:rPr>
          <w:sz w:val="28"/>
        </w:rPr>
      </w:pPr>
      <w:r>
        <w:rPr>
          <w:sz w:val="28"/>
        </w:rPr>
        <w:br w:type="page"/>
      </w:r>
      <w:r w:rsidR="00B930B8">
        <w:rPr>
          <w:sz w:val="28"/>
        </w:rPr>
        <w:lastRenderedPageBreak/>
        <w:t>Приложение 3</w:t>
      </w:r>
    </w:p>
    <w:p w:rsidR="00D1718D" w:rsidRPr="008D6FAD" w:rsidRDefault="00D1718D" w:rsidP="00D1718D">
      <w:pPr>
        <w:ind w:firstLine="705"/>
        <w:jc w:val="right"/>
        <w:rPr>
          <w:sz w:val="28"/>
        </w:rPr>
      </w:pPr>
    </w:p>
    <w:p w:rsidR="00D1718D" w:rsidRPr="008D6FAD" w:rsidRDefault="00D1718D" w:rsidP="00D1718D">
      <w:pPr>
        <w:ind w:firstLine="705"/>
        <w:jc w:val="right"/>
        <w:rPr>
          <w:sz w:val="28"/>
        </w:rPr>
      </w:pPr>
    </w:p>
    <w:p w:rsidR="00D1718D" w:rsidRPr="008D6FAD" w:rsidRDefault="00D1718D" w:rsidP="00D1718D">
      <w:pPr>
        <w:ind w:firstLine="705"/>
        <w:jc w:val="right"/>
        <w:rPr>
          <w:sz w:val="28"/>
        </w:rPr>
      </w:pPr>
    </w:p>
    <w:p w:rsidR="00D1718D" w:rsidRPr="008D6FAD" w:rsidRDefault="00D1718D" w:rsidP="00D1718D">
      <w:pPr>
        <w:ind w:firstLine="705"/>
        <w:jc w:val="center"/>
        <w:rPr>
          <w:b/>
          <w:sz w:val="28"/>
        </w:rPr>
      </w:pPr>
      <w:r w:rsidRPr="008D6FAD">
        <w:rPr>
          <w:b/>
          <w:sz w:val="28"/>
        </w:rPr>
        <w:t>СВЕДЕНИЯ</w:t>
      </w:r>
    </w:p>
    <w:p w:rsidR="00D1718D" w:rsidRPr="008D6FAD" w:rsidRDefault="00D1718D" w:rsidP="00D1718D">
      <w:pPr>
        <w:ind w:firstLine="705"/>
        <w:jc w:val="center"/>
        <w:rPr>
          <w:b/>
          <w:sz w:val="28"/>
        </w:rPr>
      </w:pPr>
      <w:r w:rsidRPr="008D6FAD">
        <w:rPr>
          <w:b/>
          <w:sz w:val="28"/>
        </w:rPr>
        <w:t>об авторе и научном руководителе работы, представленной на</w:t>
      </w:r>
    </w:p>
    <w:p w:rsidR="00D1718D" w:rsidRPr="008D6FAD" w:rsidRDefault="00D1718D" w:rsidP="00D1718D">
      <w:pPr>
        <w:ind w:firstLine="705"/>
        <w:jc w:val="center"/>
        <w:rPr>
          <w:b/>
          <w:sz w:val="28"/>
        </w:rPr>
      </w:pPr>
      <w:r w:rsidRPr="008D6FAD">
        <w:rPr>
          <w:b/>
          <w:sz w:val="28"/>
        </w:rPr>
        <w:t>конкурс НИРС</w:t>
      </w:r>
    </w:p>
    <w:p w:rsidR="00D1718D" w:rsidRPr="008D6FAD" w:rsidRDefault="00D1718D" w:rsidP="00D1718D">
      <w:pPr>
        <w:ind w:firstLine="705"/>
        <w:jc w:val="center"/>
        <w:rPr>
          <w:b/>
          <w:sz w:val="28"/>
        </w:rPr>
      </w:pPr>
    </w:p>
    <w:p w:rsidR="00D1718D" w:rsidRPr="008D6FAD" w:rsidRDefault="00D1718D" w:rsidP="00D1718D">
      <w:pPr>
        <w:ind w:firstLine="705"/>
        <w:rPr>
          <w:sz w:val="28"/>
        </w:rPr>
      </w:pPr>
    </w:p>
    <w:p w:rsidR="00D1718D" w:rsidRPr="008D6FAD" w:rsidRDefault="00D1718D" w:rsidP="00D1718D">
      <w:pPr>
        <w:ind w:firstLine="705"/>
        <w:rPr>
          <w:sz w:val="28"/>
        </w:rPr>
      </w:pPr>
    </w:p>
    <w:p w:rsidR="00D1718D" w:rsidRPr="008D6FAD" w:rsidRDefault="00D1718D" w:rsidP="00D1718D">
      <w:pPr>
        <w:ind w:firstLine="705"/>
        <w:rPr>
          <w:sz w:val="28"/>
        </w:rPr>
      </w:pPr>
      <w:r w:rsidRPr="008D6FAD">
        <w:rPr>
          <w:sz w:val="28"/>
        </w:rPr>
        <w:t>АВТОР</w:t>
      </w:r>
    </w:p>
    <w:p w:rsidR="00D1718D" w:rsidRPr="008D6FAD" w:rsidRDefault="00D1718D" w:rsidP="00D1718D">
      <w:pPr>
        <w:ind w:firstLine="705"/>
        <w:rPr>
          <w:sz w:val="28"/>
        </w:rPr>
      </w:pPr>
      <w:r w:rsidRPr="008D6FAD">
        <w:rPr>
          <w:sz w:val="28"/>
        </w:rPr>
        <w:t>1. Фамилия</w:t>
      </w:r>
    </w:p>
    <w:p w:rsidR="00D1718D" w:rsidRPr="008D6FAD" w:rsidRDefault="00D1718D" w:rsidP="00D1718D">
      <w:pPr>
        <w:ind w:firstLine="705"/>
        <w:rPr>
          <w:sz w:val="28"/>
        </w:rPr>
      </w:pPr>
      <w:r w:rsidRPr="008D6FAD">
        <w:rPr>
          <w:sz w:val="28"/>
        </w:rPr>
        <w:t>2. Имя</w:t>
      </w:r>
    </w:p>
    <w:p w:rsidR="00D1718D" w:rsidRPr="008D6FAD" w:rsidRDefault="00D1718D" w:rsidP="00D1718D">
      <w:pPr>
        <w:ind w:firstLine="705"/>
        <w:rPr>
          <w:sz w:val="28"/>
        </w:rPr>
      </w:pPr>
      <w:r w:rsidRPr="008D6FAD">
        <w:rPr>
          <w:sz w:val="28"/>
        </w:rPr>
        <w:t>3. Отчество</w:t>
      </w:r>
    </w:p>
    <w:p w:rsidR="00D1718D" w:rsidRPr="008D6FAD" w:rsidRDefault="00D1718D" w:rsidP="00D1718D">
      <w:pPr>
        <w:widowControl w:val="0"/>
        <w:numPr>
          <w:ilvl w:val="0"/>
          <w:numId w:val="11"/>
        </w:numPr>
        <w:suppressAutoHyphens/>
        <w:rPr>
          <w:sz w:val="28"/>
        </w:rPr>
      </w:pPr>
      <w:r w:rsidRPr="008D6FAD">
        <w:rPr>
          <w:sz w:val="28"/>
        </w:rPr>
        <w:t>Курс</w:t>
      </w:r>
    </w:p>
    <w:p w:rsidR="00D1718D" w:rsidRPr="008D6FAD" w:rsidRDefault="00D1718D" w:rsidP="00D1718D">
      <w:pPr>
        <w:widowControl w:val="0"/>
        <w:numPr>
          <w:ilvl w:val="0"/>
          <w:numId w:val="11"/>
        </w:numPr>
        <w:suppressAutoHyphens/>
        <w:rPr>
          <w:sz w:val="28"/>
        </w:rPr>
      </w:pPr>
      <w:r w:rsidRPr="008D6FAD">
        <w:rPr>
          <w:sz w:val="28"/>
        </w:rPr>
        <w:t>Домашний адрес</w:t>
      </w:r>
    </w:p>
    <w:p w:rsidR="00D1718D" w:rsidRPr="008D6FAD" w:rsidRDefault="00D1718D" w:rsidP="00D1718D">
      <w:pPr>
        <w:ind w:left="705"/>
        <w:rPr>
          <w:sz w:val="28"/>
        </w:rPr>
      </w:pPr>
    </w:p>
    <w:p w:rsidR="00D1718D" w:rsidRPr="008D6FAD" w:rsidRDefault="00D1718D" w:rsidP="00D1718D">
      <w:pPr>
        <w:ind w:left="705"/>
        <w:rPr>
          <w:sz w:val="28"/>
        </w:rPr>
      </w:pPr>
    </w:p>
    <w:p w:rsidR="00D1718D" w:rsidRPr="008D6FAD" w:rsidRDefault="00D1718D" w:rsidP="00D1718D">
      <w:pPr>
        <w:ind w:left="705"/>
        <w:rPr>
          <w:sz w:val="28"/>
        </w:rPr>
      </w:pPr>
    </w:p>
    <w:p w:rsidR="00D1718D" w:rsidRPr="008D6FAD" w:rsidRDefault="00D1718D" w:rsidP="00D1718D">
      <w:pPr>
        <w:ind w:left="705"/>
        <w:rPr>
          <w:sz w:val="28"/>
        </w:rPr>
      </w:pPr>
    </w:p>
    <w:p w:rsidR="00D1718D" w:rsidRPr="008D6FAD" w:rsidRDefault="00D1718D" w:rsidP="00D1718D">
      <w:pPr>
        <w:ind w:left="705"/>
        <w:rPr>
          <w:sz w:val="28"/>
        </w:rPr>
      </w:pPr>
    </w:p>
    <w:p w:rsidR="00D1718D" w:rsidRPr="008D6FAD" w:rsidRDefault="00D1718D" w:rsidP="00D1718D">
      <w:pPr>
        <w:ind w:left="705"/>
        <w:rPr>
          <w:sz w:val="28"/>
        </w:rPr>
      </w:pPr>
    </w:p>
    <w:p w:rsidR="00B930B8" w:rsidRDefault="00D1718D" w:rsidP="00D1718D">
      <w:pPr>
        <w:ind w:left="705"/>
        <w:rPr>
          <w:sz w:val="28"/>
        </w:rPr>
      </w:pPr>
      <w:r w:rsidRPr="008D6FAD">
        <w:rPr>
          <w:sz w:val="28"/>
        </w:rPr>
        <w:t>Проректор по научной работе</w:t>
      </w:r>
      <w:r w:rsidR="00B930B8">
        <w:rPr>
          <w:sz w:val="28"/>
        </w:rPr>
        <w:t xml:space="preserve"> </w:t>
      </w:r>
    </w:p>
    <w:p w:rsidR="00D1718D" w:rsidRPr="008D6FAD" w:rsidRDefault="00B930B8" w:rsidP="00D1718D">
      <w:pPr>
        <w:ind w:left="705"/>
        <w:rPr>
          <w:sz w:val="28"/>
        </w:rPr>
      </w:pPr>
      <w:r>
        <w:rPr>
          <w:sz w:val="28"/>
        </w:rPr>
        <w:t>и международному сотрудничеству</w:t>
      </w:r>
      <w:r w:rsidR="00D1718D" w:rsidRPr="008D6FAD">
        <w:rPr>
          <w:sz w:val="28"/>
        </w:rPr>
        <w:t xml:space="preserve">       </w:t>
      </w:r>
      <w:r>
        <w:rPr>
          <w:sz w:val="28"/>
        </w:rPr>
        <w:t xml:space="preserve">                          </w:t>
      </w:r>
      <w:r w:rsidR="00D1718D" w:rsidRPr="008D6FAD">
        <w:rPr>
          <w:sz w:val="28"/>
        </w:rPr>
        <w:t>(подпись)</w:t>
      </w:r>
    </w:p>
    <w:p w:rsidR="00F63828" w:rsidRDefault="00F63828" w:rsidP="00D1718D">
      <w:pPr>
        <w:ind w:left="705"/>
        <w:rPr>
          <w:sz w:val="28"/>
        </w:rPr>
      </w:pPr>
    </w:p>
    <w:p w:rsidR="00D1718D" w:rsidRPr="008D6FAD" w:rsidRDefault="00D1718D" w:rsidP="00D1718D">
      <w:pPr>
        <w:ind w:left="705"/>
        <w:rPr>
          <w:sz w:val="28"/>
        </w:rPr>
      </w:pPr>
      <w:r w:rsidRPr="008D6FAD">
        <w:rPr>
          <w:sz w:val="28"/>
        </w:rPr>
        <w:t>Научный руководитель                                                      (подпись)</w:t>
      </w:r>
    </w:p>
    <w:p w:rsidR="00F63828" w:rsidRDefault="00F63828" w:rsidP="00D1718D">
      <w:pPr>
        <w:ind w:left="705"/>
        <w:rPr>
          <w:sz w:val="28"/>
        </w:rPr>
      </w:pPr>
    </w:p>
    <w:p w:rsidR="00D1718D" w:rsidRPr="008D6FAD" w:rsidRDefault="00D1718D" w:rsidP="00D1718D">
      <w:pPr>
        <w:ind w:left="705"/>
        <w:rPr>
          <w:sz w:val="28"/>
        </w:rPr>
      </w:pPr>
      <w:r w:rsidRPr="008D6FAD">
        <w:rPr>
          <w:sz w:val="28"/>
        </w:rPr>
        <w:t>Автор работы                                                                      (подпись)</w:t>
      </w:r>
    </w:p>
    <w:p w:rsidR="00D1718D" w:rsidRPr="008D6FAD" w:rsidRDefault="00D1718D" w:rsidP="00D1718D">
      <w:pPr>
        <w:ind w:left="705"/>
        <w:rPr>
          <w:sz w:val="28"/>
        </w:rPr>
      </w:pPr>
    </w:p>
    <w:p w:rsidR="00D1718D" w:rsidRPr="008D6FAD" w:rsidRDefault="00D1718D" w:rsidP="00D1718D">
      <w:pPr>
        <w:ind w:left="705"/>
        <w:rPr>
          <w:sz w:val="28"/>
        </w:rPr>
      </w:pPr>
    </w:p>
    <w:p w:rsidR="00B930B8" w:rsidRPr="001866B8" w:rsidRDefault="00DF726F" w:rsidP="00B930B8">
      <w:pPr>
        <w:tabs>
          <w:tab w:val="left" w:pos="1631"/>
        </w:tabs>
        <w:ind w:left="4320"/>
        <w:jc w:val="right"/>
        <w:rPr>
          <w:sz w:val="28"/>
          <w:szCs w:val="28"/>
        </w:rPr>
      </w:pPr>
      <w:r>
        <w:rPr>
          <w:sz w:val="28"/>
        </w:rPr>
        <w:br w:type="page"/>
      </w:r>
      <w:r w:rsidR="00B930B8" w:rsidRPr="001866B8">
        <w:rPr>
          <w:sz w:val="28"/>
          <w:szCs w:val="28"/>
        </w:rPr>
        <w:lastRenderedPageBreak/>
        <w:t xml:space="preserve">Приложение </w:t>
      </w:r>
      <w:r w:rsidR="00B930B8">
        <w:rPr>
          <w:sz w:val="28"/>
          <w:szCs w:val="28"/>
        </w:rPr>
        <w:t>4</w:t>
      </w:r>
    </w:p>
    <w:p w:rsidR="00C873E4" w:rsidRDefault="00B930B8" w:rsidP="00DF726F">
      <w:pPr>
        <w:ind w:left="-560" w:right="-290" w:firstLine="709"/>
        <w:jc w:val="center"/>
        <w:rPr>
          <w:b/>
          <w:sz w:val="28"/>
          <w:szCs w:val="28"/>
        </w:rPr>
      </w:pPr>
      <w:r w:rsidRPr="001866B8">
        <w:rPr>
          <w:b/>
          <w:sz w:val="28"/>
          <w:szCs w:val="28"/>
        </w:rPr>
        <w:t>ЛИСТ ОЦЕНКИ КОНКУРСНОЙ РАБОТЫ</w:t>
      </w:r>
      <w:r w:rsidR="00FD3698">
        <w:rPr>
          <w:b/>
          <w:sz w:val="28"/>
          <w:szCs w:val="28"/>
        </w:rPr>
        <w:t xml:space="preserve"> ЭКСПЕРТА </w:t>
      </w:r>
    </w:p>
    <w:p w:rsidR="00C873E4" w:rsidRPr="001E71E1" w:rsidRDefault="00C873E4" w:rsidP="00C873E4">
      <w:pPr>
        <w:ind w:left="-560" w:right="-290" w:firstLine="709"/>
        <w:jc w:val="center"/>
        <w:rPr>
          <w:sz w:val="22"/>
          <w:szCs w:val="28"/>
        </w:rPr>
      </w:pPr>
      <w:r w:rsidRPr="001E71E1">
        <w:rPr>
          <w:sz w:val="22"/>
          <w:szCs w:val="28"/>
        </w:rPr>
        <w:t>(</w:t>
      </w:r>
      <w:r>
        <w:rPr>
          <w:sz w:val="22"/>
          <w:szCs w:val="28"/>
        </w:rPr>
        <w:t>представляется в трёх!!!</w:t>
      </w:r>
      <w:r w:rsidRPr="001E71E1">
        <w:rPr>
          <w:sz w:val="22"/>
          <w:szCs w:val="28"/>
        </w:rPr>
        <w:t xml:space="preserve"> экз</w:t>
      </w:r>
      <w:r>
        <w:rPr>
          <w:sz w:val="22"/>
          <w:szCs w:val="28"/>
        </w:rPr>
        <w:t>емплярах</w:t>
      </w:r>
      <w:r w:rsidRPr="001E71E1">
        <w:rPr>
          <w:sz w:val="22"/>
          <w:szCs w:val="28"/>
        </w:rPr>
        <w:t>)</w:t>
      </w:r>
    </w:p>
    <w:p w:rsidR="00C873E4" w:rsidRDefault="00C873E4" w:rsidP="00DF726F">
      <w:pPr>
        <w:ind w:left="-560" w:right="-290" w:firstLine="709"/>
        <w:jc w:val="center"/>
        <w:rPr>
          <w:b/>
          <w:sz w:val="28"/>
          <w:szCs w:val="28"/>
        </w:rPr>
      </w:pPr>
    </w:p>
    <w:p w:rsidR="00B930B8" w:rsidRDefault="00FD3698" w:rsidP="00C873E4">
      <w:pPr>
        <w:ind w:left="-560" w:right="-29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C873E4" w:rsidRDefault="00C873E4" w:rsidP="00C873E4">
      <w:pPr>
        <w:ind w:right="-1"/>
        <w:jc w:val="both"/>
        <w:rPr>
          <w:b/>
          <w:sz w:val="28"/>
          <w:szCs w:val="28"/>
        </w:rPr>
      </w:pPr>
    </w:p>
    <w:p w:rsidR="00DF726F" w:rsidRDefault="00DF726F" w:rsidP="00C873E4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Шифр работы _______________________________________________________</w:t>
      </w:r>
    </w:p>
    <w:p w:rsidR="00C873E4" w:rsidRDefault="00C873E4" w:rsidP="00C873E4">
      <w:pPr>
        <w:ind w:right="-1"/>
        <w:jc w:val="both"/>
        <w:rPr>
          <w:b/>
          <w:sz w:val="28"/>
          <w:szCs w:val="28"/>
        </w:rPr>
      </w:pPr>
    </w:p>
    <w:p w:rsidR="00DF726F" w:rsidRDefault="00DF726F" w:rsidP="00C873E4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ФИО участника конкурса ____________________________________________</w:t>
      </w:r>
    </w:p>
    <w:p w:rsidR="00C873E4" w:rsidRPr="00C873E4" w:rsidRDefault="00C873E4" w:rsidP="00C873E4">
      <w:pPr>
        <w:ind w:right="-1"/>
        <w:jc w:val="both"/>
        <w:rPr>
          <w:b/>
          <w:sz w:val="28"/>
          <w:szCs w:val="28"/>
        </w:rPr>
      </w:pPr>
      <w:r w:rsidRPr="00C873E4">
        <w:rPr>
          <w:b/>
          <w:sz w:val="28"/>
          <w:szCs w:val="28"/>
        </w:rPr>
        <w:t>Направление исследования №</w:t>
      </w:r>
      <w:r>
        <w:rPr>
          <w:b/>
          <w:sz w:val="28"/>
          <w:szCs w:val="28"/>
        </w:rPr>
        <w:t>_____</w:t>
      </w:r>
      <w:r w:rsidRPr="00C873E4">
        <w:rPr>
          <w:b/>
          <w:sz w:val="28"/>
          <w:szCs w:val="28"/>
        </w:rPr>
        <w:t xml:space="preserve"> __________________________________</w:t>
      </w:r>
    </w:p>
    <w:p w:rsidR="00C873E4" w:rsidRDefault="00C873E4" w:rsidP="00C873E4">
      <w:pPr>
        <w:ind w:left="-560" w:right="-29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____________________________________________________________________</w:t>
      </w:r>
    </w:p>
    <w:p w:rsidR="00DF726F" w:rsidRPr="001866B8" w:rsidRDefault="00DF726F" w:rsidP="00C873E4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«_____________________________________________________________»</w:t>
      </w:r>
    </w:p>
    <w:p w:rsidR="00B930B8" w:rsidRDefault="00B930B8" w:rsidP="001E71E1">
      <w:pPr>
        <w:ind w:right="-1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7"/>
        <w:gridCol w:w="2451"/>
      </w:tblGrid>
      <w:tr w:rsidR="00FD3698" w:rsidRPr="00C87F91" w:rsidTr="00FD3698">
        <w:tc>
          <w:tcPr>
            <w:tcW w:w="3727" w:type="pct"/>
            <w:shd w:val="clear" w:color="auto" w:fill="auto"/>
          </w:tcPr>
          <w:p w:rsidR="00FD3698" w:rsidRPr="00C87F91" w:rsidRDefault="00FD3698" w:rsidP="00FD369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87F91">
              <w:rPr>
                <w:b/>
                <w:sz w:val="28"/>
                <w:szCs w:val="28"/>
              </w:rPr>
              <w:t>Критерий оценки работы</w:t>
            </w:r>
          </w:p>
        </w:tc>
        <w:tc>
          <w:tcPr>
            <w:tcW w:w="1273" w:type="pct"/>
            <w:shd w:val="clear" w:color="auto" w:fill="auto"/>
          </w:tcPr>
          <w:p w:rsidR="00FD3698" w:rsidRPr="00C87F91" w:rsidRDefault="00FD3698" w:rsidP="004B561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D3698">
        <w:tc>
          <w:tcPr>
            <w:tcW w:w="3727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>актуальность рассматриваемой проблемы</w:t>
            </w:r>
            <w:r>
              <w:rPr>
                <w:szCs w:val="28"/>
              </w:rPr>
              <w:t>,</w:t>
            </w:r>
            <w:r w:rsidRPr="00842F10">
              <w:rPr>
                <w:szCs w:val="28"/>
              </w:rPr>
              <w:t xml:space="preserve"> оригинальный авторский подход</w:t>
            </w:r>
          </w:p>
        </w:tc>
        <w:tc>
          <w:tcPr>
            <w:tcW w:w="1273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D3698">
        <w:tc>
          <w:tcPr>
            <w:tcW w:w="3727" w:type="pct"/>
            <w:shd w:val="clear" w:color="auto" w:fill="auto"/>
          </w:tcPr>
          <w:p w:rsidR="000D08E4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научная новизна </w:t>
            </w:r>
          </w:p>
          <w:p w:rsidR="000D08E4" w:rsidRPr="00842F10" w:rsidRDefault="000D08E4" w:rsidP="000D08E4">
            <w:pPr>
              <w:tabs>
                <w:tab w:val="left" w:pos="567"/>
              </w:tabs>
              <w:rPr>
                <w:szCs w:val="28"/>
              </w:rPr>
            </w:pPr>
          </w:p>
        </w:tc>
        <w:tc>
          <w:tcPr>
            <w:tcW w:w="1273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D3698">
        <w:tc>
          <w:tcPr>
            <w:tcW w:w="3727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обоснованность структуры и логика изложения </w:t>
            </w:r>
          </w:p>
        </w:tc>
        <w:tc>
          <w:tcPr>
            <w:tcW w:w="1273" w:type="pct"/>
            <w:shd w:val="clear" w:color="auto" w:fill="auto"/>
          </w:tcPr>
          <w:p w:rsidR="000D08E4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D3698">
        <w:tc>
          <w:tcPr>
            <w:tcW w:w="3727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научность стиля и культура изложения </w:t>
            </w:r>
          </w:p>
        </w:tc>
        <w:tc>
          <w:tcPr>
            <w:tcW w:w="1273" w:type="pct"/>
            <w:shd w:val="clear" w:color="auto" w:fill="auto"/>
          </w:tcPr>
          <w:p w:rsidR="000D08E4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D3698">
        <w:tc>
          <w:tcPr>
            <w:tcW w:w="3727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4"/>
              </w:numPr>
              <w:tabs>
                <w:tab w:val="left" w:pos="567"/>
                <w:tab w:val="left" w:pos="1134"/>
              </w:tabs>
              <w:ind w:left="567" w:hanging="425"/>
              <w:jc w:val="both"/>
              <w:rPr>
                <w:szCs w:val="28"/>
              </w:rPr>
            </w:pPr>
            <w:r w:rsidRPr="00842F10">
              <w:rPr>
                <w:szCs w:val="28"/>
              </w:rPr>
              <w:t xml:space="preserve">использование специальной литературы, в т.ч. зарубежной литературы на языке оригинала и разнообразие источников информации </w:t>
            </w:r>
          </w:p>
        </w:tc>
        <w:tc>
          <w:tcPr>
            <w:tcW w:w="1273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D3698">
        <w:tc>
          <w:tcPr>
            <w:tcW w:w="3727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использование современных методов анализа и переработки информации </w:t>
            </w:r>
          </w:p>
        </w:tc>
        <w:tc>
          <w:tcPr>
            <w:tcW w:w="1273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D3698">
        <w:tc>
          <w:tcPr>
            <w:tcW w:w="3727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  <w:jc w:val="both"/>
              <w:rPr>
                <w:szCs w:val="28"/>
              </w:rPr>
            </w:pPr>
            <w:r w:rsidRPr="00842F10">
              <w:rPr>
                <w:szCs w:val="28"/>
              </w:rPr>
              <w:t>п</w:t>
            </w:r>
            <w:r>
              <w:rPr>
                <w:szCs w:val="28"/>
              </w:rPr>
              <w:t>рактическая значимость работы,</w:t>
            </w:r>
            <w:r w:rsidRPr="00842F10">
              <w:rPr>
                <w:szCs w:val="28"/>
              </w:rPr>
              <w:t xml:space="preserve"> наличие документов апробации работы, подтверждающих апробацию и внедрение результатов исследования</w:t>
            </w:r>
          </w:p>
        </w:tc>
        <w:tc>
          <w:tcPr>
            <w:tcW w:w="1273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D3698">
        <w:tc>
          <w:tcPr>
            <w:tcW w:w="3727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>презентационный материал</w:t>
            </w:r>
          </w:p>
        </w:tc>
        <w:tc>
          <w:tcPr>
            <w:tcW w:w="1273" w:type="pct"/>
            <w:shd w:val="clear" w:color="auto" w:fill="auto"/>
          </w:tcPr>
          <w:p w:rsidR="000D08E4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D3698">
        <w:tc>
          <w:tcPr>
            <w:tcW w:w="3727" w:type="pct"/>
            <w:shd w:val="clear" w:color="auto" w:fill="auto"/>
          </w:tcPr>
          <w:p w:rsidR="000D08E4" w:rsidRPr="00842F10" w:rsidRDefault="000D08E4" w:rsidP="00D61306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>
              <w:rPr>
                <w:szCs w:val="28"/>
              </w:rPr>
              <w:t>компетентность авторов работы в процессе собеседования с членами конкурсной комиссии</w:t>
            </w:r>
          </w:p>
        </w:tc>
        <w:tc>
          <w:tcPr>
            <w:tcW w:w="1273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D3698">
        <w:tc>
          <w:tcPr>
            <w:tcW w:w="3727" w:type="pct"/>
            <w:shd w:val="clear" w:color="auto" w:fill="auto"/>
          </w:tcPr>
          <w:p w:rsidR="000D08E4" w:rsidRDefault="000D08E4" w:rsidP="000D08E4">
            <w:pPr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оформление работы </w:t>
            </w:r>
          </w:p>
          <w:p w:rsidR="000D08E4" w:rsidRPr="00842F10" w:rsidRDefault="000D08E4" w:rsidP="000D08E4">
            <w:pPr>
              <w:tabs>
                <w:tab w:val="left" w:pos="0"/>
                <w:tab w:val="left" w:pos="567"/>
              </w:tabs>
              <w:rPr>
                <w:szCs w:val="28"/>
              </w:rPr>
            </w:pPr>
          </w:p>
        </w:tc>
        <w:tc>
          <w:tcPr>
            <w:tcW w:w="1273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0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FD3698" w:rsidRPr="00C87F91" w:rsidTr="00FD3698">
        <w:tc>
          <w:tcPr>
            <w:tcW w:w="3727" w:type="pct"/>
            <w:shd w:val="clear" w:color="auto" w:fill="auto"/>
            <w:vAlign w:val="center"/>
          </w:tcPr>
          <w:p w:rsidR="00FD3698" w:rsidRPr="00DF726F" w:rsidRDefault="00FD3698" w:rsidP="00C873E4">
            <w:pPr>
              <w:tabs>
                <w:tab w:val="left" w:pos="0"/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pct"/>
            <w:shd w:val="clear" w:color="auto" w:fill="auto"/>
          </w:tcPr>
          <w:p w:rsidR="00FD3698" w:rsidRDefault="00FD3698" w:rsidP="004B561B">
            <w:pPr>
              <w:tabs>
                <w:tab w:val="left" w:pos="0"/>
                <w:tab w:val="left" w:pos="567"/>
              </w:tabs>
              <w:rPr>
                <w:b/>
                <w:sz w:val="28"/>
                <w:szCs w:val="28"/>
              </w:rPr>
            </w:pPr>
          </w:p>
          <w:p w:rsidR="00C873E4" w:rsidRPr="00C87F91" w:rsidRDefault="00C873E4" w:rsidP="004B561B">
            <w:pPr>
              <w:tabs>
                <w:tab w:val="left" w:pos="0"/>
                <w:tab w:val="left" w:pos="567"/>
              </w:tabs>
              <w:rPr>
                <w:b/>
                <w:sz w:val="28"/>
                <w:szCs w:val="28"/>
              </w:rPr>
            </w:pPr>
          </w:p>
        </w:tc>
      </w:tr>
    </w:tbl>
    <w:p w:rsidR="000D08E4" w:rsidRDefault="000D08E4" w:rsidP="00B930B8">
      <w:pPr>
        <w:ind w:right="-290"/>
        <w:jc w:val="center"/>
        <w:rPr>
          <w:b/>
          <w:sz w:val="28"/>
          <w:szCs w:val="28"/>
        </w:rPr>
      </w:pPr>
    </w:p>
    <w:p w:rsidR="000D08E4" w:rsidRDefault="000D08E4" w:rsidP="00B930B8">
      <w:pPr>
        <w:ind w:right="-290"/>
        <w:jc w:val="center"/>
        <w:rPr>
          <w:b/>
          <w:sz w:val="28"/>
          <w:szCs w:val="28"/>
        </w:rPr>
      </w:pPr>
    </w:p>
    <w:p w:rsidR="00FD3698" w:rsidRDefault="00C873E4" w:rsidP="00B930B8">
      <w:pPr>
        <w:ind w:right="-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ФИО и п</w:t>
      </w:r>
      <w:r w:rsidR="00FD3698">
        <w:rPr>
          <w:b/>
          <w:sz w:val="28"/>
          <w:szCs w:val="28"/>
        </w:rPr>
        <w:t>одпись эксперта ______</w:t>
      </w:r>
      <w:r>
        <w:rPr>
          <w:b/>
          <w:sz w:val="28"/>
          <w:szCs w:val="28"/>
        </w:rPr>
        <w:t>_____________</w:t>
      </w:r>
      <w:r w:rsidR="00FD3698">
        <w:rPr>
          <w:b/>
          <w:sz w:val="28"/>
          <w:szCs w:val="28"/>
        </w:rPr>
        <w:t>____________________________</w:t>
      </w:r>
    </w:p>
    <w:p w:rsidR="00FD3698" w:rsidRDefault="00FD3698" w:rsidP="00B930B8">
      <w:pPr>
        <w:ind w:right="-290"/>
        <w:jc w:val="center"/>
        <w:rPr>
          <w:b/>
          <w:sz w:val="28"/>
          <w:szCs w:val="28"/>
        </w:rPr>
      </w:pPr>
    </w:p>
    <w:p w:rsidR="00FD3698" w:rsidRDefault="00FD3698" w:rsidP="00B930B8">
      <w:pPr>
        <w:ind w:right="-290"/>
        <w:jc w:val="center"/>
        <w:rPr>
          <w:b/>
          <w:sz w:val="28"/>
          <w:szCs w:val="28"/>
        </w:rPr>
      </w:pPr>
    </w:p>
    <w:p w:rsidR="001E71E1" w:rsidRPr="001866B8" w:rsidRDefault="001E71E1" w:rsidP="001E71E1">
      <w:pPr>
        <w:tabs>
          <w:tab w:val="left" w:pos="1631"/>
        </w:tabs>
        <w:ind w:left="4320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866B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1E71E1" w:rsidRDefault="001E71E1" w:rsidP="00B930B8">
      <w:pPr>
        <w:ind w:right="-290"/>
        <w:jc w:val="center"/>
        <w:rPr>
          <w:b/>
          <w:sz w:val="28"/>
          <w:szCs w:val="28"/>
        </w:rPr>
      </w:pPr>
    </w:p>
    <w:p w:rsidR="00FD3698" w:rsidRDefault="00FD3698" w:rsidP="00B930B8">
      <w:pPr>
        <w:ind w:right="-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</w:t>
      </w:r>
      <w:r w:rsidRPr="001866B8">
        <w:rPr>
          <w:b/>
          <w:sz w:val="28"/>
          <w:szCs w:val="28"/>
        </w:rPr>
        <w:t>ЛИСТ ОЦЕНКИ КОНКУРСНОЙ РАБОТЫ</w:t>
      </w:r>
    </w:p>
    <w:p w:rsidR="00FD3698" w:rsidRPr="001E71E1" w:rsidRDefault="00FD3698" w:rsidP="00B930B8">
      <w:pPr>
        <w:ind w:right="-290"/>
        <w:jc w:val="center"/>
        <w:rPr>
          <w:i/>
          <w:sz w:val="22"/>
          <w:szCs w:val="28"/>
        </w:rPr>
      </w:pPr>
      <w:r w:rsidRPr="001E71E1">
        <w:rPr>
          <w:i/>
          <w:sz w:val="22"/>
          <w:szCs w:val="28"/>
        </w:rPr>
        <w:t>(1 экз.)</w:t>
      </w:r>
    </w:p>
    <w:p w:rsidR="001E71E1" w:rsidRDefault="001E71E1" w:rsidP="00B930B8">
      <w:pPr>
        <w:ind w:right="-290"/>
        <w:jc w:val="center"/>
        <w:rPr>
          <w:sz w:val="28"/>
          <w:szCs w:val="28"/>
        </w:rPr>
      </w:pPr>
    </w:p>
    <w:p w:rsidR="001E71E1" w:rsidRDefault="001E71E1" w:rsidP="001E71E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Шифр работы _______________________________________________________</w:t>
      </w:r>
    </w:p>
    <w:p w:rsidR="001E71E1" w:rsidRDefault="001E71E1" w:rsidP="001E71E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ФИО участника конкурса ____________________________________________</w:t>
      </w:r>
    </w:p>
    <w:p w:rsidR="001E71E1" w:rsidRPr="001866B8" w:rsidRDefault="001E71E1" w:rsidP="001E71E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«_____________________________________________________________»</w:t>
      </w:r>
    </w:p>
    <w:p w:rsidR="00FD3698" w:rsidRPr="00C90C3E" w:rsidRDefault="00FD3698" w:rsidP="00B930B8">
      <w:pPr>
        <w:ind w:right="-29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1673"/>
        <w:gridCol w:w="1527"/>
        <w:gridCol w:w="10"/>
        <w:gridCol w:w="1517"/>
      </w:tblGrid>
      <w:tr w:rsidR="00F63828" w:rsidRPr="00C87F91" w:rsidTr="00DF726F">
        <w:tc>
          <w:tcPr>
            <w:tcW w:w="2545" w:type="pct"/>
            <w:vMerge w:val="restart"/>
            <w:shd w:val="clear" w:color="auto" w:fill="auto"/>
            <w:vAlign w:val="center"/>
          </w:tcPr>
          <w:p w:rsidR="00F63828" w:rsidRPr="00C87F91" w:rsidRDefault="00F63828" w:rsidP="00FD3698">
            <w:pPr>
              <w:jc w:val="center"/>
              <w:rPr>
                <w:b/>
                <w:sz w:val="28"/>
                <w:szCs w:val="28"/>
              </w:rPr>
            </w:pPr>
            <w:r w:rsidRPr="00C87F91">
              <w:rPr>
                <w:b/>
                <w:sz w:val="28"/>
                <w:szCs w:val="28"/>
              </w:rPr>
              <w:t>Критерий оценки работы</w:t>
            </w:r>
          </w:p>
        </w:tc>
        <w:tc>
          <w:tcPr>
            <w:tcW w:w="2455" w:type="pct"/>
            <w:gridSpan w:val="4"/>
            <w:shd w:val="clear" w:color="auto" w:fill="auto"/>
            <w:vAlign w:val="center"/>
          </w:tcPr>
          <w:p w:rsidR="00F63828" w:rsidRPr="00C87F91" w:rsidRDefault="00F63828" w:rsidP="00DF726F">
            <w:pPr>
              <w:jc w:val="center"/>
              <w:rPr>
                <w:b/>
                <w:sz w:val="28"/>
                <w:szCs w:val="28"/>
              </w:rPr>
            </w:pPr>
            <w:r w:rsidRPr="00C87F91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F63828" w:rsidRPr="00C87F91" w:rsidTr="00DF726F">
        <w:tc>
          <w:tcPr>
            <w:tcW w:w="2545" w:type="pct"/>
            <w:vMerge/>
            <w:shd w:val="clear" w:color="auto" w:fill="auto"/>
            <w:vAlign w:val="center"/>
          </w:tcPr>
          <w:p w:rsidR="00F63828" w:rsidRPr="00C87F91" w:rsidRDefault="00F63828" w:rsidP="00FD3698">
            <w:pPr>
              <w:rPr>
                <w:b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F63828" w:rsidRPr="00C87F91" w:rsidRDefault="00DF726F" w:rsidP="00DF7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F63828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сперт 1</w:t>
            </w:r>
          </w:p>
        </w:tc>
        <w:tc>
          <w:tcPr>
            <w:tcW w:w="798" w:type="pct"/>
            <w:gridSpan w:val="2"/>
            <w:shd w:val="clear" w:color="auto" w:fill="auto"/>
            <w:vAlign w:val="center"/>
          </w:tcPr>
          <w:p w:rsidR="00F63828" w:rsidRPr="00C87F91" w:rsidRDefault="00DF726F" w:rsidP="00DF7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 2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63828" w:rsidRPr="00C87F91" w:rsidRDefault="00DF726F" w:rsidP="00DF72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 3</w:t>
            </w:r>
          </w:p>
        </w:tc>
      </w:tr>
      <w:tr w:rsidR="000D08E4" w:rsidRPr="00C87F91" w:rsidTr="00F63828">
        <w:tc>
          <w:tcPr>
            <w:tcW w:w="2545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>актуальность рассматриваемой проблемы</w:t>
            </w:r>
            <w:r>
              <w:rPr>
                <w:szCs w:val="28"/>
              </w:rPr>
              <w:t>,</w:t>
            </w:r>
            <w:r w:rsidRPr="00842F10">
              <w:rPr>
                <w:szCs w:val="28"/>
              </w:rPr>
              <w:t xml:space="preserve"> оригинальный авторский подход</w:t>
            </w:r>
          </w:p>
        </w:tc>
        <w:tc>
          <w:tcPr>
            <w:tcW w:w="869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63828">
        <w:tc>
          <w:tcPr>
            <w:tcW w:w="2545" w:type="pct"/>
            <w:shd w:val="clear" w:color="auto" w:fill="auto"/>
          </w:tcPr>
          <w:p w:rsidR="000D08E4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научная новизна </w:t>
            </w:r>
          </w:p>
          <w:p w:rsidR="000D08E4" w:rsidRPr="00842F10" w:rsidRDefault="000D08E4" w:rsidP="000D08E4">
            <w:pPr>
              <w:tabs>
                <w:tab w:val="left" w:pos="567"/>
              </w:tabs>
              <w:rPr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63828">
        <w:tc>
          <w:tcPr>
            <w:tcW w:w="2545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обоснованность структуры и логика изложения </w:t>
            </w:r>
          </w:p>
        </w:tc>
        <w:tc>
          <w:tcPr>
            <w:tcW w:w="869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63828">
        <w:tc>
          <w:tcPr>
            <w:tcW w:w="2545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научность стиля и культура изложения </w:t>
            </w:r>
          </w:p>
        </w:tc>
        <w:tc>
          <w:tcPr>
            <w:tcW w:w="869" w:type="pct"/>
            <w:shd w:val="clear" w:color="auto" w:fill="auto"/>
          </w:tcPr>
          <w:p w:rsidR="000D08E4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63828">
        <w:tc>
          <w:tcPr>
            <w:tcW w:w="2545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5"/>
              </w:numPr>
              <w:tabs>
                <w:tab w:val="left" w:pos="567"/>
                <w:tab w:val="left" w:pos="1134"/>
              </w:tabs>
              <w:ind w:left="567" w:hanging="425"/>
              <w:jc w:val="both"/>
              <w:rPr>
                <w:szCs w:val="28"/>
              </w:rPr>
            </w:pPr>
            <w:r w:rsidRPr="00842F10">
              <w:rPr>
                <w:szCs w:val="28"/>
              </w:rPr>
              <w:t xml:space="preserve">использование специальной литературы, в т.ч. зарубежной литературы на языке оригинала и разнообразие источников информации </w:t>
            </w:r>
          </w:p>
        </w:tc>
        <w:tc>
          <w:tcPr>
            <w:tcW w:w="869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</w:tcPr>
          <w:p w:rsidR="000D08E4" w:rsidRPr="00C87F91" w:rsidRDefault="000D08E4" w:rsidP="000D08E4">
            <w:pPr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0D08E4" w:rsidRPr="00C87F91" w:rsidRDefault="000D08E4" w:rsidP="000D08E4">
            <w:pPr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63828">
        <w:tc>
          <w:tcPr>
            <w:tcW w:w="2545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использование современных методов анализа и переработки информации </w:t>
            </w:r>
          </w:p>
        </w:tc>
        <w:tc>
          <w:tcPr>
            <w:tcW w:w="869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63828">
        <w:tc>
          <w:tcPr>
            <w:tcW w:w="2545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  <w:jc w:val="both"/>
              <w:rPr>
                <w:szCs w:val="28"/>
              </w:rPr>
            </w:pPr>
            <w:r w:rsidRPr="00842F10">
              <w:rPr>
                <w:szCs w:val="28"/>
              </w:rPr>
              <w:t>п</w:t>
            </w:r>
            <w:r>
              <w:rPr>
                <w:szCs w:val="28"/>
              </w:rPr>
              <w:t>рактическая значимость работы,</w:t>
            </w:r>
            <w:r w:rsidRPr="00842F10">
              <w:rPr>
                <w:szCs w:val="28"/>
              </w:rPr>
              <w:t xml:space="preserve"> наличие документов апробации работы, подтверждающих апробацию и внедрение результатов исследования</w:t>
            </w:r>
          </w:p>
        </w:tc>
        <w:tc>
          <w:tcPr>
            <w:tcW w:w="869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63828">
        <w:tc>
          <w:tcPr>
            <w:tcW w:w="2545" w:type="pct"/>
            <w:shd w:val="clear" w:color="auto" w:fill="auto"/>
          </w:tcPr>
          <w:p w:rsidR="000D08E4" w:rsidRPr="00842F10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>презентационный материал</w:t>
            </w:r>
          </w:p>
        </w:tc>
        <w:tc>
          <w:tcPr>
            <w:tcW w:w="869" w:type="pct"/>
            <w:shd w:val="clear" w:color="auto" w:fill="auto"/>
          </w:tcPr>
          <w:p w:rsidR="000D08E4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63828">
        <w:tc>
          <w:tcPr>
            <w:tcW w:w="2545" w:type="pct"/>
            <w:shd w:val="clear" w:color="auto" w:fill="auto"/>
          </w:tcPr>
          <w:p w:rsidR="000D08E4" w:rsidRPr="00842F10" w:rsidRDefault="000D08E4" w:rsidP="00D61306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  <w:rPr>
                <w:szCs w:val="28"/>
              </w:rPr>
            </w:pPr>
            <w:r>
              <w:rPr>
                <w:szCs w:val="28"/>
              </w:rPr>
              <w:t>компетентность авторов работы в процессе собеседования с членами конкурсной комиссии</w:t>
            </w:r>
          </w:p>
        </w:tc>
        <w:tc>
          <w:tcPr>
            <w:tcW w:w="869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0D08E4" w:rsidRPr="00C87F91" w:rsidRDefault="000D08E4" w:rsidP="000D08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08E4" w:rsidRPr="00C87F91" w:rsidTr="00F63828">
        <w:tc>
          <w:tcPr>
            <w:tcW w:w="2545" w:type="pct"/>
            <w:shd w:val="clear" w:color="auto" w:fill="auto"/>
          </w:tcPr>
          <w:p w:rsidR="000D08E4" w:rsidRDefault="000D08E4" w:rsidP="000D08E4">
            <w:pPr>
              <w:numPr>
                <w:ilvl w:val="0"/>
                <w:numId w:val="15"/>
              </w:numPr>
              <w:tabs>
                <w:tab w:val="left" w:pos="0"/>
                <w:tab w:val="left" w:pos="567"/>
              </w:tabs>
              <w:ind w:left="567" w:hanging="425"/>
              <w:rPr>
                <w:szCs w:val="28"/>
              </w:rPr>
            </w:pPr>
            <w:r w:rsidRPr="00842F10">
              <w:rPr>
                <w:szCs w:val="28"/>
              </w:rPr>
              <w:t xml:space="preserve">оформление работы </w:t>
            </w:r>
          </w:p>
          <w:p w:rsidR="000D08E4" w:rsidRPr="00842F10" w:rsidRDefault="000D08E4" w:rsidP="000D08E4">
            <w:pPr>
              <w:tabs>
                <w:tab w:val="left" w:pos="0"/>
                <w:tab w:val="left" w:pos="567"/>
              </w:tabs>
              <w:rPr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0D08E4" w:rsidRPr="00C87F91" w:rsidRDefault="000D08E4" w:rsidP="000D08E4">
            <w:pPr>
              <w:tabs>
                <w:tab w:val="left" w:pos="0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</w:tcPr>
          <w:p w:rsidR="000D08E4" w:rsidRPr="00C87F91" w:rsidRDefault="000D08E4" w:rsidP="000D08E4">
            <w:pPr>
              <w:tabs>
                <w:tab w:val="left" w:pos="0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0D08E4" w:rsidRPr="00C87F91" w:rsidRDefault="000D08E4" w:rsidP="000D08E4">
            <w:pPr>
              <w:tabs>
                <w:tab w:val="left" w:pos="0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DF726F" w:rsidRPr="00C87F91" w:rsidTr="00DF726F">
        <w:tc>
          <w:tcPr>
            <w:tcW w:w="2545" w:type="pct"/>
            <w:vMerge w:val="restart"/>
            <w:shd w:val="clear" w:color="auto" w:fill="auto"/>
            <w:vAlign w:val="center"/>
          </w:tcPr>
          <w:p w:rsidR="00DF726F" w:rsidRPr="00DF726F" w:rsidRDefault="00DF726F" w:rsidP="00FD3698">
            <w:pPr>
              <w:tabs>
                <w:tab w:val="left" w:pos="0"/>
                <w:tab w:val="left" w:pos="567"/>
              </w:tabs>
              <w:rPr>
                <w:b/>
                <w:sz w:val="28"/>
                <w:szCs w:val="28"/>
              </w:rPr>
            </w:pPr>
            <w:r w:rsidRPr="00DF726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9" w:type="pct"/>
            <w:shd w:val="clear" w:color="auto" w:fill="auto"/>
          </w:tcPr>
          <w:p w:rsidR="00DF726F" w:rsidRDefault="00DF726F" w:rsidP="00305D1B">
            <w:pPr>
              <w:tabs>
                <w:tab w:val="left" w:pos="0"/>
                <w:tab w:val="left" w:pos="567"/>
              </w:tabs>
              <w:rPr>
                <w:b/>
                <w:sz w:val="28"/>
                <w:szCs w:val="28"/>
              </w:rPr>
            </w:pPr>
          </w:p>
          <w:p w:rsidR="000D08E4" w:rsidRPr="00C87F91" w:rsidRDefault="000D08E4" w:rsidP="00305D1B">
            <w:pPr>
              <w:tabs>
                <w:tab w:val="left" w:pos="0"/>
                <w:tab w:val="left" w:pos="5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pct"/>
          </w:tcPr>
          <w:p w:rsidR="00DF726F" w:rsidRPr="00C87F91" w:rsidRDefault="00DF726F" w:rsidP="00305D1B">
            <w:pPr>
              <w:tabs>
                <w:tab w:val="left" w:pos="0"/>
                <w:tab w:val="left" w:pos="5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DF726F" w:rsidRPr="00C87F91" w:rsidRDefault="00DF726F" w:rsidP="00305D1B">
            <w:pPr>
              <w:tabs>
                <w:tab w:val="left" w:pos="0"/>
                <w:tab w:val="left" w:pos="567"/>
              </w:tabs>
              <w:rPr>
                <w:b/>
                <w:sz w:val="28"/>
                <w:szCs w:val="28"/>
              </w:rPr>
            </w:pPr>
          </w:p>
        </w:tc>
      </w:tr>
      <w:tr w:rsidR="00DF726F" w:rsidRPr="00C87F91" w:rsidTr="00DF726F">
        <w:tc>
          <w:tcPr>
            <w:tcW w:w="2545" w:type="pct"/>
            <w:vMerge/>
            <w:shd w:val="clear" w:color="auto" w:fill="auto"/>
          </w:tcPr>
          <w:p w:rsidR="00DF726F" w:rsidRPr="00C87F91" w:rsidRDefault="00DF726F" w:rsidP="00FD3698">
            <w:pPr>
              <w:tabs>
                <w:tab w:val="left" w:pos="0"/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2455" w:type="pct"/>
            <w:gridSpan w:val="4"/>
            <w:shd w:val="clear" w:color="auto" w:fill="auto"/>
          </w:tcPr>
          <w:p w:rsidR="00DF726F" w:rsidRDefault="00DF726F" w:rsidP="00305D1B">
            <w:pPr>
              <w:tabs>
                <w:tab w:val="left" w:pos="0"/>
                <w:tab w:val="left" w:pos="567"/>
              </w:tabs>
              <w:rPr>
                <w:b/>
                <w:sz w:val="28"/>
                <w:szCs w:val="28"/>
              </w:rPr>
            </w:pPr>
          </w:p>
          <w:p w:rsidR="000D08E4" w:rsidRPr="00C87F91" w:rsidRDefault="000D08E4" w:rsidP="00305D1B">
            <w:pPr>
              <w:tabs>
                <w:tab w:val="left" w:pos="0"/>
                <w:tab w:val="left" w:pos="567"/>
              </w:tabs>
              <w:rPr>
                <w:b/>
                <w:sz w:val="28"/>
                <w:szCs w:val="28"/>
              </w:rPr>
            </w:pPr>
          </w:p>
        </w:tc>
      </w:tr>
    </w:tbl>
    <w:p w:rsidR="00B930B8" w:rsidRDefault="00B930B8" w:rsidP="00B930B8">
      <w:pPr>
        <w:ind w:right="-290"/>
        <w:jc w:val="center"/>
        <w:rPr>
          <w:b/>
          <w:sz w:val="28"/>
          <w:szCs w:val="28"/>
        </w:rPr>
      </w:pPr>
    </w:p>
    <w:p w:rsidR="00B930B8" w:rsidRDefault="00B930B8" w:rsidP="00B930B8">
      <w:pPr>
        <w:ind w:right="-290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конкурсной комиссии:</w:t>
      </w:r>
    </w:p>
    <w:p w:rsidR="00B930B8" w:rsidRPr="00952F41" w:rsidRDefault="00B930B8" w:rsidP="00B930B8">
      <w:pPr>
        <w:numPr>
          <w:ilvl w:val="0"/>
          <w:numId w:val="5"/>
        </w:numPr>
        <w:ind w:right="-290"/>
        <w:rPr>
          <w:sz w:val="28"/>
          <w:szCs w:val="28"/>
        </w:rPr>
      </w:pPr>
      <w:r w:rsidRPr="00952F41">
        <w:rPr>
          <w:sz w:val="28"/>
          <w:szCs w:val="28"/>
        </w:rPr>
        <w:t>___________________________________________</w:t>
      </w:r>
    </w:p>
    <w:p w:rsidR="00B930B8" w:rsidRPr="00952F41" w:rsidRDefault="00B930B8" w:rsidP="00B930B8">
      <w:pPr>
        <w:numPr>
          <w:ilvl w:val="0"/>
          <w:numId w:val="5"/>
        </w:numPr>
        <w:ind w:right="-290"/>
        <w:rPr>
          <w:sz w:val="28"/>
          <w:szCs w:val="28"/>
        </w:rPr>
      </w:pPr>
      <w:r w:rsidRPr="00952F41">
        <w:rPr>
          <w:sz w:val="28"/>
          <w:szCs w:val="28"/>
        </w:rPr>
        <w:t>___________________________________________</w:t>
      </w:r>
    </w:p>
    <w:p w:rsidR="00B930B8" w:rsidRPr="00952F41" w:rsidRDefault="00B930B8" w:rsidP="00B930B8">
      <w:pPr>
        <w:numPr>
          <w:ilvl w:val="0"/>
          <w:numId w:val="5"/>
        </w:numPr>
        <w:ind w:right="-290"/>
        <w:rPr>
          <w:sz w:val="28"/>
          <w:szCs w:val="28"/>
        </w:rPr>
      </w:pPr>
      <w:r w:rsidRPr="00952F41">
        <w:rPr>
          <w:sz w:val="28"/>
          <w:szCs w:val="28"/>
        </w:rPr>
        <w:t>___________________________________________</w:t>
      </w:r>
    </w:p>
    <w:p w:rsidR="00E073A8" w:rsidRDefault="00E073A8" w:rsidP="00B930B8"/>
    <w:sectPr w:rsidR="00E073A8" w:rsidSect="009F20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1D" w:rsidRDefault="00516C1D">
      <w:r>
        <w:separator/>
      </w:r>
    </w:p>
  </w:endnote>
  <w:endnote w:type="continuationSeparator" w:id="0">
    <w:p w:rsidR="00516C1D" w:rsidRDefault="0051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89" w:rsidRDefault="00152C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20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2089" w:rsidRDefault="009F20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89" w:rsidRDefault="009F2089">
    <w:pPr>
      <w:pStyle w:val="a3"/>
      <w:framePr w:wrap="around" w:vAnchor="text" w:hAnchor="margin" w:xAlign="center" w:y="1"/>
      <w:rPr>
        <w:rStyle w:val="a4"/>
        <w:sz w:val="28"/>
      </w:rPr>
    </w:pPr>
  </w:p>
  <w:p w:rsidR="009F2089" w:rsidRDefault="009F20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1D" w:rsidRDefault="00516C1D">
      <w:r>
        <w:separator/>
      </w:r>
    </w:p>
  </w:footnote>
  <w:footnote w:type="continuationSeparator" w:id="0">
    <w:p w:rsidR="00516C1D" w:rsidRDefault="0051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89" w:rsidRDefault="00152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20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2089" w:rsidRDefault="009F20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89" w:rsidRDefault="00152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20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713">
      <w:rPr>
        <w:rStyle w:val="a4"/>
        <w:noProof/>
      </w:rPr>
      <w:t>10</w:t>
    </w:r>
    <w:r>
      <w:rPr>
        <w:rStyle w:val="a4"/>
      </w:rPr>
      <w:fldChar w:fldCharType="end"/>
    </w:r>
  </w:p>
  <w:p w:rsidR="009F2089" w:rsidRDefault="009F20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520" w:hanging="360"/>
      </w:pPr>
    </w:lvl>
  </w:abstractNum>
  <w:abstractNum w:abstractNumId="4" w15:restartNumberingAfterBreak="0">
    <w:nsid w:val="02202829"/>
    <w:multiLevelType w:val="hybridMultilevel"/>
    <w:tmpl w:val="ACE8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0795E"/>
    <w:multiLevelType w:val="singleLevel"/>
    <w:tmpl w:val="D354B7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12213CDF"/>
    <w:multiLevelType w:val="hybridMultilevel"/>
    <w:tmpl w:val="ACE8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14C17"/>
    <w:multiLevelType w:val="hybridMultilevel"/>
    <w:tmpl w:val="C174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E4A4E"/>
    <w:multiLevelType w:val="hybridMultilevel"/>
    <w:tmpl w:val="94CA9E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684C6C"/>
    <w:multiLevelType w:val="hybridMultilevel"/>
    <w:tmpl w:val="ACE8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63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E91D87"/>
    <w:multiLevelType w:val="hybridMultilevel"/>
    <w:tmpl w:val="ACE8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7398"/>
    <w:multiLevelType w:val="hybridMultilevel"/>
    <w:tmpl w:val="ACE8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5645"/>
    <w:multiLevelType w:val="hybridMultilevel"/>
    <w:tmpl w:val="B33EE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43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13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A8"/>
    <w:rsid w:val="000D08E4"/>
    <w:rsid w:val="00120DDC"/>
    <w:rsid w:val="00132801"/>
    <w:rsid w:val="00150BB7"/>
    <w:rsid w:val="00152C57"/>
    <w:rsid w:val="00160D69"/>
    <w:rsid w:val="0016217C"/>
    <w:rsid w:val="001C138B"/>
    <w:rsid w:val="001E71E1"/>
    <w:rsid w:val="002010B5"/>
    <w:rsid w:val="002322BC"/>
    <w:rsid w:val="0023540F"/>
    <w:rsid w:val="00254C84"/>
    <w:rsid w:val="002A124C"/>
    <w:rsid w:val="00305D1B"/>
    <w:rsid w:val="00437509"/>
    <w:rsid w:val="0044480D"/>
    <w:rsid w:val="004919D9"/>
    <w:rsid w:val="004B561B"/>
    <w:rsid w:val="004C276C"/>
    <w:rsid w:val="0050170A"/>
    <w:rsid w:val="00516C1D"/>
    <w:rsid w:val="00594C67"/>
    <w:rsid w:val="005A4C20"/>
    <w:rsid w:val="005A5624"/>
    <w:rsid w:val="006646D3"/>
    <w:rsid w:val="006A44B7"/>
    <w:rsid w:val="006D53DA"/>
    <w:rsid w:val="0071106C"/>
    <w:rsid w:val="007644DA"/>
    <w:rsid w:val="00777062"/>
    <w:rsid w:val="007C76F5"/>
    <w:rsid w:val="008103FE"/>
    <w:rsid w:val="00827A12"/>
    <w:rsid w:val="00842F10"/>
    <w:rsid w:val="008E2618"/>
    <w:rsid w:val="009330E2"/>
    <w:rsid w:val="0095660F"/>
    <w:rsid w:val="009F2089"/>
    <w:rsid w:val="00A15199"/>
    <w:rsid w:val="00A44713"/>
    <w:rsid w:val="00A81FED"/>
    <w:rsid w:val="00A8651F"/>
    <w:rsid w:val="00B224BB"/>
    <w:rsid w:val="00B930B8"/>
    <w:rsid w:val="00BA2645"/>
    <w:rsid w:val="00BC54C5"/>
    <w:rsid w:val="00BD2E2E"/>
    <w:rsid w:val="00C71F0A"/>
    <w:rsid w:val="00C873E4"/>
    <w:rsid w:val="00CA69A9"/>
    <w:rsid w:val="00D1718D"/>
    <w:rsid w:val="00D30BED"/>
    <w:rsid w:val="00D61306"/>
    <w:rsid w:val="00DF726F"/>
    <w:rsid w:val="00E073A8"/>
    <w:rsid w:val="00F63828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27B1AE-F4A8-4747-9DD8-479CD79D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A8"/>
    <w:rPr>
      <w:sz w:val="24"/>
      <w:szCs w:val="24"/>
    </w:rPr>
  </w:style>
  <w:style w:type="paragraph" w:styleId="4">
    <w:name w:val="heading 4"/>
    <w:basedOn w:val="a"/>
    <w:next w:val="a"/>
    <w:qFormat/>
    <w:rsid w:val="00E073A8"/>
    <w:pPr>
      <w:keepNext/>
      <w:jc w:val="center"/>
      <w:outlineLvl w:val="3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73A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E073A8"/>
  </w:style>
  <w:style w:type="paragraph" w:styleId="a5">
    <w:name w:val="header"/>
    <w:basedOn w:val="a"/>
    <w:rsid w:val="00E073A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E073A8"/>
    <w:pPr>
      <w:numPr>
        <w:ilvl w:val="12"/>
      </w:numPr>
      <w:tabs>
        <w:tab w:val="left" w:pos="0"/>
      </w:tabs>
      <w:ind w:firstLine="851"/>
      <w:jc w:val="both"/>
    </w:pPr>
    <w:rPr>
      <w:szCs w:val="20"/>
    </w:rPr>
  </w:style>
  <w:style w:type="paragraph" w:styleId="a6">
    <w:name w:val="Normal (Web)"/>
    <w:basedOn w:val="a"/>
    <w:uiPriority w:val="99"/>
    <w:unhideWhenUsed/>
    <w:rsid w:val="00A81FE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6D1A-90F4-445A-90D8-416AA2E9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Hewlett-Packard</Company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admin</dc:creator>
  <cp:lastModifiedBy>Tatyana Smolkina</cp:lastModifiedBy>
  <cp:revision>3</cp:revision>
  <dcterms:created xsi:type="dcterms:W3CDTF">2020-01-20T07:43:00Z</dcterms:created>
  <dcterms:modified xsi:type="dcterms:W3CDTF">2020-01-20T07:51:00Z</dcterms:modified>
</cp:coreProperties>
</file>